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EBB" w:rsidRPr="003F2EBB" w:rsidRDefault="003F2EBB" w:rsidP="003F2EBB">
      <w:pPr>
        <w:rPr>
          <w:rFonts w:ascii="-webkit-standard" w:eastAsia="Times New Roman" w:hAnsi="-webkit-standard" w:cs="Times New Roman"/>
          <w:color w:val="000000"/>
          <w:sz w:val="21"/>
          <w:szCs w:val="21"/>
          <w:lang w:eastAsia="fr-FR"/>
        </w:rPr>
      </w:pPr>
      <w:r w:rsidRPr="003F2EBB">
        <w:rPr>
          <w:rFonts w:ascii="-webkit-standard" w:eastAsia="Times New Roman" w:hAnsi="-webkit-standard" w:cs="Times New Roman"/>
          <w:color w:val="000000"/>
          <w:sz w:val="21"/>
          <w:szCs w:val="21"/>
          <w:lang w:eastAsia="fr-FR"/>
        </w:rPr>
        <w:t>Tribune du Monde/lettre ouverte</w:t>
      </w:r>
    </w:p>
    <w:p w:rsidR="003F2EBB" w:rsidRPr="003F2EBB" w:rsidRDefault="003F2EBB" w:rsidP="003F2EBB">
      <w:pPr>
        <w:rPr>
          <w:rFonts w:ascii="-webkit-standard" w:eastAsia="Times New Roman" w:hAnsi="-webkit-standard" w:cs="Times New Roman"/>
          <w:color w:val="000000"/>
          <w:sz w:val="21"/>
          <w:szCs w:val="21"/>
          <w:lang w:eastAsia="fr-FR"/>
        </w:rPr>
      </w:pPr>
    </w:p>
    <w:p w:rsidR="003F2EBB" w:rsidRPr="003F2EBB" w:rsidRDefault="003F2EBB" w:rsidP="003F2EBB">
      <w:pPr>
        <w:spacing w:beforeAutospacing="1" w:after="100" w:afterAutospacing="1"/>
        <w:jc w:val="center"/>
        <w:outlineLvl w:val="0"/>
        <w:rPr>
          <w:rFonts w:ascii="Verdana" w:eastAsia="Times New Roman" w:hAnsi="Verdana" w:cs="Times New Roman"/>
          <w:b/>
          <w:bCs/>
          <w:color w:val="000000"/>
          <w:kern w:val="36"/>
          <w:sz w:val="48"/>
          <w:szCs w:val="48"/>
          <w:lang w:eastAsia="fr-FR"/>
        </w:rPr>
      </w:pPr>
      <w:r w:rsidRPr="003F2EBB">
        <w:rPr>
          <w:rFonts w:ascii="Verdana" w:eastAsia="Times New Roman" w:hAnsi="Verdana" w:cs="Times New Roman"/>
          <w:b/>
          <w:bCs/>
          <w:color w:val="000000"/>
          <w:kern w:val="36"/>
          <w:sz w:val="48"/>
          <w:szCs w:val="48"/>
          <w:lang w:eastAsia="fr-FR"/>
        </w:rPr>
        <w:t>« En psychiatrie, compartimenter n'est pas soigner »</w:t>
      </w:r>
      <w:bookmarkStart w:id="0" w:name="_GoBack"/>
      <w:bookmarkEnd w:id="0"/>
    </w:p>
    <w:p w:rsidR="003F2EBB" w:rsidRPr="003F2EBB" w:rsidRDefault="003F2EBB" w:rsidP="003F2EBB">
      <w:pPr>
        <w:spacing w:before="100" w:beforeAutospacing="1" w:after="100" w:afterAutospacing="1"/>
        <w:outlineLvl w:val="1"/>
        <w:rPr>
          <w:rFonts w:ascii="Verdana" w:eastAsia="Times New Roman" w:hAnsi="Verdana" w:cs="Times New Roman"/>
          <w:b/>
          <w:bCs/>
          <w:color w:val="000000"/>
          <w:sz w:val="36"/>
          <w:szCs w:val="36"/>
          <w:lang w:eastAsia="fr-FR"/>
        </w:rPr>
      </w:pPr>
      <w:hyperlink r:id="rId4" w:tgtFrame="_blank" w:history="1">
        <w:r w:rsidRPr="003F2EBB">
          <w:rPr>
            <w:rFonts w:ascii="Verdana" w:eastAsia="Times New Roman" w:hAnsi="Verdana" w:cs="Times New Roman"/>
            <w:b/>
            <w:bCs/>
            <w:color w:val="0000FF"/>
            <w:sz w:val="36"/>
            <w:szCs w:val="36"/>
            <w:u w:val="single"/>
            <w:lang w:eastAsia="fr-FR"/>
          </w:rPr>
          <w:t>Trib</w:t>
        </w:r>
        <w:r w:rsidRPr="003F2EBB">
          <w:rPr>
            <w:rFonts w:ascii="Verdana" w:eastAsia="Times New Roman" w:hAnsi="Verdana" w:cs="Times New Roman"/>
            <w:b/>
            <w:bCs/>
            <w:color w:val="0000FF"/>
            <w:sz w:val="36"/>
            <w:szCs w:val="36"/>
            <w:u w:val="single"/>
            <w:lang w:eastAsia="fr-FR"/>
          </w:rPr>
          <w:t>u</w:t>
        </w:r>
        <w:r w:rsidRPr="003F2EBB">
          <w:rPr>
            <w:rFonts w:ascii="Verdana" w:eastAsia="Times New Roman" w:hAnsi="Verdana" w:cs="Times New Roman"/>
            <w:b/>
            <w:bCs/>
            <w:color w:val="0000FF"/>
            <w:sz w:val="36"/>
            <w:szCs w:val="36"/>
            <w:u w:val="single"/>
            <w:lang w:eastAsia="fr-FR"/>
          </w:rPr>
          <w:t>n</w:t>
        </w:r>
        <w:r w:rsidRPr="003F2EBB">
          <w:rPr>
            <w:rFonts w:ascii="Verdana" w:eastAsia="Times New Roman" w:hAnsi="Verdana" w:cs="Times New Roman"/>
            <w:b/>
            <w:bCs/>
            <w:color w:val="0000FF"/>
            <w:sz w:val="36"/>
            <w:szCs w:val="36"/>
            <w:u w:val="single"/>
            <w:lang w:eastAsia="fr-FR"/>
          </w:rPr>
          <w:t>e</w:t>
        </w:r>
      </w:hyperlink>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Collectif</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Chefs de service, responsables en psychiatrie ou psychiatres, plus de 60 signataires s’élèvent, dans une tribune au « Monde », contre la réforme introduisant la tarification par compartiments, selon eux une rationalisation à outrance négligeant « ce qui fait la possibilité même du soin ».</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b/>
          <w:bCs/>
          <w:color w:val="000000"/>
          <w:sz w:val="18"/>
          <w:szCs w:val="18"/>
          <w:lang w:eastAsia="fr-FR"/>
        </w:rPr>
        <w:t>Tribune</w:t>
      </w:r>
      <w:r w:rsidRPr="003F2EBB">
        <w:rPr>
          <w:rFonts w:ascii="Verdana" w:eastAsia="Times New Roman" w:hAnsi="Verdana" w:cs="Times New Roman"/>
          <w:color w:val="000000"/>
          <w:sz w:val="18"/>
          <w:szCs w:val="18"/>
          <w:lang w:eastAsia="fr-FR"/>
        </w:rPr>
        <w:t xml:space="preserve">. Votée en 2019, la loi de financement de la Sécurité sociale comporte dans son article 34 la réforme du financement de la psychiatrie. Ce financement consiste en un mode de tarification par compartiments que nous appelons T2C du fait de sa proximité avec la T2A (tarification à l'activité, appliqués aux services de médecine, chirurgie et obstétrique) dont les effets délétères ont été dénoncés à de multiples reprises, avec un paroxysme lors de la crise </w:t>
      </w:r>
      <w:proofErr w:type="spellStart"/>
      <w:r w:rsidRPr="003F2EBB">
        <w:rPr>
          <w:rFonts w:ascii="Verdana" w:eastAsia="Times New Roman" w:hAnsi="Verdana" w:cs="Times New Roman"/>
          <w:color w:val="000000"/>
          <w:sz w:val="18"/>
          <w:szCs w:val="18"/>
          <w:lang w:eastAsia="fr-FR"/>
        </w:rPr>
        <w:t>Covid</w:t>
      </w:r>
      <w:proofErr w:type="spellEnd"/>
      <w:r w:rsidRPr="003F2EBB">
        <w:rPr>
          <w:rFonts w:ascii="Verdana" w:eastAsia="Times New Roman" w:hAnsi="Verdana" w:cs="Times New Roman"/>
          <w:color w:val="000000"/>
          <w:sz w:val="18"/>
          <w:szCs w:val="18"/>
          <w:lang w:eastAsia="fr-FR"/>
        </w:rPr>
        <w:t>. Les compartiments en question sont notamment :</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 un compartiment géo-populationnel dont le but annoncé est de rééquilibrer les disparités territoriales, ce que l'on pourrait saluer, mais qui encourage en réalité « l'offre » libérale en réduisant ainsi le financement des hôpitaux non universitaires ;</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 un compartiment lié à la</w:t>
      </w:r>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 file active » correspondant au nombre de patients vus au moins une fois dans l'année. L'existence de ce compartiment entraîne mathématiquement une incitation à voir le plus grand nombre de patients en un temps le plus réduit. Cela consacre les pratiques de consultations (très) ponctuelles, l</w:t>
      </w:r>
      <w:proofErr w:type="gramStart"/>
      <w:r w:rsidRPr="003F2EBB">
        <w:rPr>
          <w:rFonts w:ascii="Verdana" w:eastAsia="Times New Roman" w:hAnsi="Verdana" w:cs="Times New Roman"/>
          <w:color w:val="000000"/>
          <w:sz w:val="18"/>
          <w:szCs w:val="18"/>
          <w:lang w:eastAsia="fr-FR"/>
        </w:rPr>
        <w:t>’«</w:t>
      </w:r>
      <w:proofErr w:type="gramEnd"/>
      <w:r w:rsidRPr="003F2EBB">
        <w:rPr>
          <w:rFonts w:ascii="Verdana" w:eastAsia="Times New Roman" w:hAnsi="Verdana" w:cs="Times New Roman"/>
          <w:color w:val="000000"/>
          <w:sz w:val="18"/>
          <w:szCs w:val="18"/>
          <w:lang w:eastAsia="fr-FR"/>
        </w:rPr>
        <w:t> expertise » et les programmes thérapeutiques courts connus pour être sélectifs et peu adaptés aux personnes les plus en souffrance.</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 des compartiments complémentaires : qualité, codage, transformation, nouvelles activités et recherche.</w:t>
      </w:r>
    </w:p>
    <w:p w:rsidR="003F2EBB" w:rsidRPr="003F2EBB" w:rsidRDefault="003F2EBB" w:rsidP="003F2EBB">
      <w:pPr>
        <w:spacing w:before="100" w:beforeAutospacing="1" w:after="100" w:afterAutospacing="1"/>
        <w:outlineLvl w:val="1"/>
        <w:rPr>
          <w:rFonts w:ascii="Verdana" w:eastAsia="Times New Roman" w:hAnsi="Verdana" w:cs="Times New Roman"/>
          <w:b/>
          <w:bCs/>
          <w:color w:val="000000"/>
          <w:sz w:val="36"/>
          <w:szCs w:val="36"/>
          <w:lang w:eastAsia="fr-FR"/>
        </w:rPr>
      </w:pPr>
      <w:r w:rsidRPr="003F2EBB">
        <w:rPr>
          <w:rFonts w:ascii="Verdana" w:eastAsia="Times New Roman" w:hAnsi="Verdana" w:cs="Times New Roman"/>
          <w:b/>
          <w:bCs/>
          <w:color w:val="000000"/>
          <w:sz w:val="36"/>
          <w:szCs w:val="36"/>
          <w:lang w:eastAsia="fr-FR"/>
        </w:rPr>
        <w:t>Pour une médecine sélective ?</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Plusieurs simulations financières de cette réforme montrent que tous</w:t>
      </w:r>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les services y perdent sur le plan budgétaire dans tous les secteurs : public et privé non lucratif en tête, à l'exception des centres hospitalo-universitaires qui sont les seuls avantagés par cette réforme. Ces services, minoritaires en psychiatrie, n'ont pourtant pas vocation à accueillir et soigner les personnes présentant les plus grandes difficultés mais à prioriser la recherche, l'expertise diagnostique et l'évaluation fonctionnelle.</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 xml:space="preserve">Du côté des usagers, ce sont ceux qui sont déjà les plus exclus qui seront pénalisés et notamment les personnes diagnostiquées schizophrènes ainsi que les adolescents et les jeunes adultes présentant des formes sévères du spectre autistique. En effet, la psychiatrie s'adressant aux jeunes adultes (15-25 ans) est </w:t>
      </w:r>
      <w:proofErr w:type="spellStart"/>
      <w:r w:rsidRPr="003F2EBB">
        <w:rPr>
          <w:rFonts w:ascii="Verdana" w:eastAsia="Times New Roman" w:hAnsi="Verdana" w:cs="Times New Roman"/>
          <w:color w:val="000000"/>
          <w:sz w:val="18"/>
          <w:szCs w:val="18"/>
          <w:lang w:eastAsia="fr-FR"/>
        </w:rPr>
        <w:t>sous-dotée</w:t>
      </w:r>
      <w:proofErr w:type="spellEnd"/>
      <w:r w:rsidRPr="003F2EBB">
        <w:rPr>
          <w:rFonts w:ascii="Verdana" w:eastAsia="Times New Roman" w:hAnsi="Verdana" w:cs="Times New Roman"/>
          <w:color w:val="000000"/>
          <w:sz w:val="18"/>
          <w:szCs w:val="18"/>
          <w:lang w:eastAsia="fr-FR"/>
        </w:rPr>
        <w:t xml:space="preserve"> car, pour les jeunes de plus de 18 ans s'applique le tarif adulte… deux fois moins élevé que le tarif enfant, sans considération de l'intensité des soins qui leur sont prodigués.</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lastRenderedPageBreak/>
        <w:t>Si l'on suit la logique de la réforme, doit-on privilégier des prises en charge courtes, normées, sélectives, et délaisser une partie de la population ? Doit-on oublier que la prise en charge des jeunes adultes nécessite un nombre de personnels qualifiés important ? Doit-on, en hospitalisation à temps plein, faire sortir les patients dès le moment où ils ne sont plus « rentables » ? Souhaite-t-on une médecine sélective, à destination uniquement du « bon patient », excluant de ce fait ceux qui ont besoin de plus de soins ? Quid de la conciliation entre économie et éthique du soin ?</w:t>
      </w:r>
    </w:p>
    <w:p w:rsidR="003F2EBB" w:rsidRPr="003F2EBB" w:rsidRDefault="003F2EBB" w:rsidP="003F2EBB">
      <w:pPr>
        <w:spacing w:before="100" w:beforeAutospacing="1" w:after="100" w:afterAutospacing="1"/>
        <w:outlineLvl w:val="1"/>
        <w:rPr>
          <w:rFonts w:ascii="Verdana" w:eastAsia="Times New Roman" w:hAnsi="Verdana" w:cs="Times New Roman"/>
          <w:b/>
          <w:bCs/>
          <w:color w:val="000000"/>
          <w:sz w:val="36"/>
          <w:szCs w:val="36"/>
          <w:lang w:eastAsia="fr-FR"/>
        </w:rPr>
      </w:pPr>
      <w:r w:rsidRPr="003F2EBB">
        <w:rPr>
          <w:rFonts w:ascii="Verdana" w:eastAsia="Times New Roman" w:hAnsi="Verdana" w:cs="Times New Roman"/>
          <w:b/>
          <w:bCs/>
          <w:color w:val="000000"/>
          <w:sz w:val="36"/>
          <w:szCs w:val="36"/>
          <w:lang w:eastAsia="fr-FR"/>
        </w:rPr>
        <w:t>Un moratoire contre le T2C</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Compartimenter n'est pas soigner.</w:t>
      </w:r>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 xml:space="preserve">Pendant que certains se battent contre le </w:t>
      </w:r>
      <w:proofErr w:type="spellStart"/>
      <w:r w:rsidRPr="003F2EBB">
        <w:rPr>
          <w:rFonts w:ascii="Verdana" w:eastAsia="Times New Roman" w:hAnsi="Verdana" w:cs="Times New Roman"/>
          <w:color w:val="000000"/>
          <w:sz w:val="18"/>
          <w:szCs w:val="18"/>
          <w:lang w:eastAsia="fr-FR"/>
        </w:rPr>
        <w:t>Covid</w:t>
      </w:r>
      <w:proofErr w:type="spellEnd"/>
      <w:r w:rsidRPr="003F2EBB">
        <w:rPr>
          <w:rFonts w:ascii="Verdana" w:eastAsia="Times New Roman" w:hAnsi="Verdana" w:cs="Times New Roman"/>
          <w:color w:val="000000"/>
          <w:sz w:val="18"/>
          <w:szCs w:val="18"/>
          <w:lang w:eastAsia="fr-FR"/>
        </w:rPr>
        <w:t xml:space="preserve"> et contre l’abandon des patients, d'autres s'entêtent à croire qu’une rationalisation à outrance du financement de la psychiatrie constitue une priorité, négligeant par là ce qui fait la possibilité même du soin. En effet, malgré des réactions d'usagers, de professionnels et de parents, la « </w:t>
      </w:r>
      <w:proofErr w:type="spellStart"/>
      <w:r w:rsidRPr="003F2EBB">
        <w:rPr>
          <w:rFonts w:ascii="Verdana" w:eastAsia="Times New Roman" w:hAnsi="Verdana" w:cs="Times New Roman"/>
          <w:color w:val="000000"/>
          <w:sz w:val="18"/>
          <w:szCs w:val="18"/>
          <w:lang w:eastAsia="fr-FR"/>
        </w:rPr>
        <w:t>task</w:t>
      </w:r>
      <w:proofErr w:type="spellEnd"/>
      <w:r w:rsidRPr="003F2EBB">
        <w:rPr>
          <w:rFonts w:ascii="Verdana" w:eastAsia="Times New Roman" w:hAnsi="Verdana" w:cs="Times New Roman"/>
          <w:color w:val="000000"/>
          <w:sz w:val="18"/>
          <w:szCs w:val="18"/>
          <w:lang w:eastAsia="fr-FR"/>
        </w:rPr>
        <w:t xml:space="preserve"> force » chargée de rédiger les décrets d'application de cette loi a poursuivi ses travaux en petit comité y compris pendant toute la durée du confinement.</w:t>
      </w:r>
    </w:p>
    <w:p w:rsidR="003F2EBB" w:rsidRPr="003F2EBB" w:rsidRDefault="003F2EBB" w:rsidP="003F2EBB">
      <w:pPr>
        <w:spacing w:before="100" w:beforeAutospacing="1" w:after="100"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t>Présentée comme une réforme technique de rééquilibrage des disparités territoriales, cette réforme marque en réalité une attaque de la possibilité d’une psychiatrie et d’une pédopsychiatrie sur mesure s'occupant des personnes les plus en souffrance, sur un temps long s’il le faut. En tant que chefs de service et responsables médicaux en psychiatrie et en pédopsychiatrie dans le public et le privé, nous lançons une alerte : cette réforme nuit à la psychiatrie française, un moratoire immédiat contre cette T2C est nécessaire, ainsi qu'une redéfinition des besoins concrets des équipes et des personnes en soin.</w:t>
      </w:r>
    </w:p>
    <w:p w:rsidR="003F2EBB" w:rsidRPr="003F2EBB" w:rsidRDefault="003F2EBB" w:rsidP="003F2EBB">
      <w:pPr>
        <w:spacing w:before="100" w:beforeAutospacing="1" w:afterAutospacing="1"/>
        <w:rPr>
          <w:rFonts w:ascii="Verdana" w:eastAsia="Times New Roman" w:hAnsi="Verdana" w:cs="Times New Roman"/>
          <w:color w:val="000000"/>
          <w:sz w:val="18"/>
          <w:szCs w:val="18"/>
          <w:lang w:eastAsia="fr-FR"/>
        </w:rPr>
      </w:pPr>
      <w:r w:rsidRPr="003F2EBB">
        <w:rPr>
          <w:rFonts w:ascii="Verdana" w:eastAsia="Times New Roman" w:hAnsi="Verdana" w:cs="Times New Roman"/>
          <w:color w:val="000000"/>
          <w:sz w:val="18"/>
          <w:szCs w:val="18"/>
          <w:lang w:eastAsia="fr-FR"/>
        </w:rPr>
        <w:br/>
      </w:r>
      <w:r w:rsidRPr="003F2EBB">
        <w:rPr>
          <w:rFonts w:ascii="Verdana" w:eastAsia="Times New Roman" w:hAnsi="Verdana" w:cs="Times New Roman"/>
          <w:b/>
          <w:bCs/>
          <w:color w:val="000000"/>
          <w:sz w:val="18"/>
          <w:szCs w:val="18"/>
          <w:lang w:eastAsia="fr-FR"/>
        </w:rPr>
        <w:t xml:space="preserve">Signataires : Dr Alain </w:t>
      </w:r>
      <w:proofErr w:type="spellStart"/>
      <w:r w:rsidRPr="003F2EBB">
        <w:rPr>
          <w:rFonts w:ascii="Verdana" w:eastAsia="Times New Roman" w:hAnsi="Verdana" w:cs="Times New Roman"/>
          <w:b/>
          <w:bCs/>
          <w:color w:val="000000"/>
          <w:sz w:val="18"/>
          <w:szCs w:val="18"/>
          <w:lang w:eastAsia="fr-FR"/>
        </w:rPr>
        <w:t>Abrieu</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 xml:space="preserve">psychiatre chef de Service secteur 13G13 CH </w:t>
      </w:r>
      <w:proofErr w:type="spellStart"/>
      <w:r w:rsidRPr="003F2EBB">
        <w:rPr>
          <w:rFonts w:ascii="Verdana" w:eastAsia="Times New Roman" w:hAnsi="Verdana" w:cs="Times New Roman"/>
          <w:color w:val="000000"/>
          <w:sz w:val="18"/>
          <w:szCs w:val="18"/>
          <w:lang w:eastAsia="fr-FR"/>
        </w:rPr>
        <w:t>Edouard</w:t>
      </w:r>
      <w:proofErr w:type="spellEnd"/>
      <w:r w:rsidRPr="003F2EBB">
        <w:rPr>
          <w:rFonts w:ascii="Verdana" w:eastAsia="Times New Roman" w:hAnsi="Verdana" w:cs="Times New Roman"/>
          <w:color w:val="000000"/>
          <w:sz w:val="18"/>
          <w:szCs w:val="18"/>
          <w:lang w:eastAsia="fr-FR"/>
        </w:rPr>
        <w:t xml:space="preserve"> Toulouse, Marseille ; </w:t>
      </w:r>
      <w:r w:rsidRPr="003F2EBB">
        <w:rPr>
          <w:rFonts w:ascii="Verdana" w:eastAsia="Times New Roman" w:hAnsi="Verdana" w:cs="Times New Roman"/>
          <w:b/>
          <w:bCs/>
          <w:color w:val="000000"/>
          <w:sz w:val="18"/>
          <w:szCs w:val="18"/>
          <w:lang w:eastAsia="fr-FR"/>
        </w:rPr>
        <w:t>Dr Andrée Bauer, </w:t>
      </w:r>
      <w:r w:rsidRPr="003F2EBB">
        <w:rPr>
          <w:rFonts w:ascii="Verdana" w:eastAsia="Times New Roman" w:hAnsi="Verdana" w:cs="Times New Roman"/>
          <w:color w:val="000000"/>
          <w:sz w:val="18"/>
          <w:szCs w:val="18"/>
          <w:lang w:eastAsia="fr-FR"/>
        </w:rPr>
        <w:t>psychiatre directrice médicale des CMPP de Strasbourg ; </w:t>
      </w:r>
      <w:r w:rsidRPr="003F2EBB">
        <w:rPr>
          <w:rFonts w:ascii="Verdana" w:eastAsia="Times New Roman" w:hAnsi="Verdana" w:cs="Times New Roman"/>
          <w:b/>
          <w:bCs/>
          <w:color w:val="000000"/>
          <w:sz w:val="18"/>
          <w:szCs w:val="18"/>
          <w:lang w:eastAsia="fr-FR"/>
        </w:rPr>
        <w:t xml:space="preserve">Dr Mathieu </w:t>
      </w:r>
      <w:proofErr w:type="spellStart"/>
      <w:r w:rsidRPr="003F2EBB">
        <w:rPr>
          <w:rFonts w:ascii="Verdana" w:eastAsia="Times New Roman" w:hAnsi="Verdana" w:cs="Times New Roman"/>
          <w:b/>
          <w:bCs/>
          <w:color w:val="000000"/>
          <w:sz w:val="18"/>
          <w:szCs w:val="18"/>
          <w:lang w:eastAsia="fr-FR"/>
        </w:rPr>
        <w:t>Bellahsen</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 xml:space="preserve">médecin psychiatre chef de pôle du secteur 92G02, EPS Roger </w:t>
      </w:r>
      <w:proofErr w:type="spellStart"/>
      <w:r w:rsidRPr="003F2EBB">
        <w:rPr>
          <w:rFonts w:ascii="Verdana" w:eastAsia="Times New Roman" w:hAnsi="Verdana" w:cs="Times New Roman"/>
          <w:color w:val="000000"/>
          <w:sz w:val="18"/>
          <w:szCs w:val="18"/>
          <w:lang w:eastAsia="fr-FR"/>
        </w:rPr>
        <w:t>Prévot</w:t>
      </w:r>
      <w:proofErr w:type="spellEnd"/>
      <w:r w:rsidRPr="003F2EBB">
        <w:rPr>
          <w:rFonts w:ascii="Verdana" w:eastAsia="Times New Roman" w:hAnsi="Verdana" w:cs="Times New Roman"/>
          <w:color w:val="000000"/>
          <w:sz w:val="18"/>
          <w:szCs w:val="18"/>
          <w:lang w:eastAsia="fr-FR"/>
        </w:rPr>
        <w:t>, Asnières-sur-Seine ; </w:t>
      </w:r>
      <w:r w:rsidRPr="003F2EBB">
        <w:rPr>
          <w:rFonts w:ascii="Verdana" w:eastAsia="Times New Roman" w:hAnsi="Verdana" w:cs="Times New Roman"/>
          <w:b/>
          <w:bCs/>
          <w:color w:val="000000"/>
          <w:sz w:val="18"/>
          <w:szCs w:val="18"/>
          <w:lang w:eastAsia="fr-FR"/>
        </w:rPr>
        <w:t xml:space="preserve">Dr </w:t>
      </w:r>
      <w:proofErr w:type="spellStart"/>
      <w:r w:rsidRPr="003F2EBB">
        <w:rPr>
          <w:rFonts w:ascii="Verdana" w:eastAsia="Times New Roman" w:hAnsi="Verdana" w:cs="Times New Roman"/>
          <w:b/>
          <w:bCs/>
          <w:color w:val="000000"/>
          <w:sz w:val="18"/>
          <w:szCs w:val="18"/>
          <w:lang w:eastAsia="fr-FR"/>
        </w:rPr>
        <w:t>Loriane</w:t>
      </w:r>
      <w:proofErr w:type="spellEnd"/>
      <w:r w:rsidRPr="003F2EBB">
        <w:rPr>
          <w:rFonts w:ascii="Verdana" w:eastAsia="Times New Roman" w:hAnsi="Verdana" w:cs="Times New Roman"/>
          <w:b/>
          <w:bCs/>
          <w:color w:val="000000"/>
          <w:sz w:val="18"/>
          <w:szCs w:val="18"/>
          <w:lang w:eastAsia="fr-FR"/>
        </w:rPr>
        <w:t xml:space="preserve"> </w:t>
      </w:r>
      <w:proofErr w:type="spellStart"/>
      <w:r w:rsidRPr="003F2EBB">
        <w:rPr>
          <w:rFonts w:ascii="Verdana" w:eastAsia="Times New Roman" w:hAnsi="Verdana" w:cs="Times New Roman"/>
          <w:b/>
          <w:bCs/>
          <w:color w:val="000000"/>
          <w:sz w:val="18"/>
          <w:szCs w:val="18"/>
          <w:lang w:eastAsia="fr-FR"/>
        </w:rPr>
        <w:t>Bellahsen</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xml:space="preserve"> médecin psychiatre chef de service du Centre Françoise </w:t>
      </w:r>
      <w:proofErr w:type="spellStart"/>
      <w:r w:rsidRPr="003F2EBB">
        <w:rPr>
          <w:rFonts w:ascii="Verdana" w:eastAsia="Times New Roman" w:hAnsi="Verdana" w:cs="Times New Roman"/>
          <w:color w:val="000000"/>
          <w:sz w:val="18"/>
          <w:szCs w:val="18"/>
          <w:lang w:eastAsia="fr-FR"/>
        </w:rPr>
        <w:t>Grémy</w:t>
      </w:r>
      <w:proofErr w:type="spellEnd"/>
      <w:r w:rsidRPr="003F2EBB">
        <w:rPr>
          <w:rFonts w:ascii="Verdana" w:eastAsia="Times New Roman" w:hAnsi="Verdana" w:cs="Times New Roman"/>
          <w:color w:val="000000"/>
          <w:sz w:val="18"/>
          <w:szCs w:val="18"/>
          <w:lang w:eastAsia="fr-FR"/>
        </w:rPr>
        <w:t xml:space="preserve"> – Hôpital de Jour Santos Dumont, Fondation l’</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Paris ; </w:t>
      </w:r>
      <w:r w:rsidRPr="003F2EBB">
        <w:rPr>
          <w:rFonts w:ascii="Verdana" w:eastAsia="Times New Roman" w:hAnsi="Verdana" w:cs="Times New Roman"/>
          <w:b/>
          <w:bCs/>
          <w:color w:val="000000"/>
          <w:sz w:val="18"/>
          <w:szCs w:val="18"/>
          <w:lang w:eastAsia="fr-FR"/>
        </w:rPr>
        <w:t xml:space="preserve">Dr Karim Ben </w:t>
      </w:r>
      <w:proofErr w:type="spellStart"/>
      <w:r w:rsidRPr="003F2EBB">
        <w:rPr>
          <w:rFonts w:ascii="Verdana" w:eastAsia="Times New Roman" w:hAnsi="Verdana" w:cs="Times New Roman"/>
          <w:b/>
          <w:bCs/>
          <w:color w:val="000000"/>
          <w:sz w:val="18"/>
          <w:szCs w:val="18"/>
          <w:lang w:eastAsia="fr-FR"/>
        </w:rPr>
        <w:t>Hammou</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psychiatre, praticien hospitalier, CH Le Rouvray ; </w:t>
      </w:r>
      <w:r w:rsidRPr="003F2EBB">
        <w:rPr>
          <w:rFonts w:ascii="Verdana" w:eastAsia="Times New Roman" w:hAnsi="Verdana" w:cs="Times New Roman"/>
          <w:b/>
          <w:bCs/>
          <w:color w:val="000000"/>
          <w:sz w:val="18"/>
          <w:szCs w:val="18"/>
          <w:lang w:eastAsia="fr-FR"/>
        </w:rPr>
        <w:t xml:space="preserve">Dr </w:t>
      </w:r>
      <w:proofErr w:type="spellStart"/>
      <w:r w:rsidRPr="003F2EBB">
        <w:rPr>
          <w:rFonts w:ascii="Verdana" w:eastAsia="Times New Roman" w:hAnsi="Verdana" w:cs="Times New Roman"/>
          <w:b/>
          <w:bCs/>
          <w:color w:val="000000"/>
          <w:sz w:val="18"/>
          <w:szCs w:val="18"/>
          <w:lang w:eastAsia="fr-FR"/>
        </w:rPr>
        <w:t>Fethi</w:t>
      </w:r>
      <w:proofErr w:type="spellEnd"/>
      <w:r w:rsidRPr="003F2EBB">
        <w:rPr>
          <w:rFonts w:ascii="Verdana" w:eastAsia="Times New Roman" w:hAnsi="Verdana" w:cs="Times New Roman"/>
          <w:b/>
          <w:bCs/>
          <w:color w:val="000000"/>
          <w:sz w:val="18"/>
          <w:szCs w:val="18"/>
          <w:lang w:eastAsia="fr-FR"/>
        </w:rPr>
        <w:t xml:space="preserve"> </w:t>
      </w:r>
      <w:proofErr w:type="spellStart"/>
      <w:r w:rsidRPr="003F2EBB">
        <w:rPr>
          <w:rFonts w:ascii="Verdana" w:eastAsia="Times New Roman" w:hAnsi="Verdana" w:cs="Times New Roman"/>
          <w:b/>
          <w:bCs/>
          <w:color w:val="000000"/>
          <w:sz w:val="18"/>
          <w:szCs w:val="18"/>
          <w:lang w:eastAsia="fr-FR"/>
        </w:rPr>
        <w:t>Brétel</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Médecin coordonnateur du Centre de réhabilitation de la clinique des Portes de l’Eure, psychiatre praticien hospitalier en disponibilité au CH du Rouvray ; </w:t>
      </w:r>
      <w:r w:rsidRPr="003F2EBB">
        <w:rPr>
          <w:rFonts w:ascii="Verdana" w:eastAsia="Times New Roman" w:hAnsi="Verdana" w:cs="Times New Roman"/>
          <w:b/>
          <w:bCs/>
          <w:color w:val="000000"/>
          <w:sz w:val="18"/>
          <w:szCs w:val="18"/>
          <w:lang w:eastAsia="fr-FR"/>
        </w:rPr>
        <w:t xml:space="preserve">Dr Olivier B </w:t>
      </w:r>
      <w:proofErr w:type="spellStart"/>
      <w:r w:rsidRPr="003F2EBB">
        <w:rPr>
          <w:rFonts w:ascii="Verdana" w:eastAsia="Times New Roman" w:hAnsi="Verdana" w:cs="Times New Roman"/>
          <w:b/>
          <w:bCs/>
          <w:color w:val="000000"/>
          <w:sz w:val="18"/>
          <w:szCs w:val="18"/>
          <w:lang w:eastAsia="fr-FR"/>
        </w:rPr>
        <w:t>oitard</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chef de service et chef de pôle au CHI de Clermont de l’Oise ; </w:t>
      </w:r>
      <w:r w:rsidRPr="003F2EBB">
        <w:rPr>
          <w:rFonts w:ascii="Verdana" w:eastAsia="Times New Roman" w:hAnsi="Verdana" w:cs="Times New Roman"/>
          <w:b/>
          <w:bCs/>
          <w:color w:val="000000"/>
          <w:sz w:val="18"/>
          <w:szCs w:val="18"/>
          <w:lang w:eastAsia="fr-FR"/>
        </w:rPr>
        <w:t xml:space="preserve">Dr Hughes </w:t>
      </w:r>
      <w:proofErr w:type="spellStart"/>
      <w:r w:rsidRPr="003F2EBB">
        <w:rPr>
          <w:rFonts w:ascii="Verdana" w:eastAsia="Times New Roman" w:hAnsi="Verdana" w:cs="Times New Roman"/>
          <w:b/>
          <w:bCs/>
          <w:color w:val="000000"/>
          <w:sz w:val="18"/>
          <w:szCs w:val="18"/>
          <w:lang w:eastAsia="fr-FR"/>
        </w:rPr>
        <w:t>Bourat</w:t>
      </w:r>
      <w:proofErr w:type="spellEnd"/>
      <w:r w:rsidRPr="003F2EBB">
        <w:rPr>
          <w:rFonts w:ascii="Verdana" w:eastAsia="Times New Roman" w:hAnsi="Verdana" w:cs="Times New Roman"/>
          <w:color w:val="000000"/>
          <w:sz w:val="18"/>
          <w:szCs w:val="18"/>
          <w:lang w:eastAsia="fr-FR"/>
        </w:rPr>
        <w:t>, psychiatre chef de pôle secteur 94G03, CH Les Murets, La Queue-en-Brie ; </w:t>
      </w:r>
      <w:r w:rsidRPr="003F2EBB">
        <w:rPr>
          <w:rFonts w:ascii="Verdana" w:eastAsia="Times New Roman" w:hAnsi="Verdana" w:cs="Times New Roman"/>
          <w:b/>
          <w:bCs/>
          <w:color w:val="000000"/>
          <w:sz w:val="18"/>
          <w:szCs w:val="18"/>
          <w:lang w:eastAsia="fr-FR"/>
        </w:rPr>
        <w:t>Dr Anne Campan,</w:t>
      </w:r>
      <w:r w:rsidRPr="003F2EBB">
        <w:rPr>
          <w:rFonts w:ascii="Verdana" w:eastAsia="Times New Roman" w:hAnsi="Verdana" w:cs="Times New Roman"/>
          <w:color w:val="000000"/>
          <w:sz w:val="18"/>
          <w:szCs w:val="18"/>
          <w:lang w:eastAsia="fr-FR"/>
        </w:rPr>
        <w:t> praticien hospitalier, service de psychiatrie infanto-juvénile des Hautes-Pyrénées, Hôpital de Lannemezan ; </w:t>
      </w:r>
      <w:r w:rsidRPr="003F2EBB">
        <w:rPr>
          <w:rFonts w:ascii="Verdana" w:eastAsia="Times New Roman" w:hAnsi="Verdana" w:cs="Times New Roman"/>
          <w:b/>
          <w:bCs/>
          <w:color w:val="000000"/>
          <w:sz w:val="18"/>
          <w:szCs w:val="18"/>
          <w:lang w:eastAsia="fr-FR"/>
        </w:rPr>
        <w:t xml:space="preserve">Dr Sophie </w:t>
      </w:r>
      <w:proofErr w:type="spellStart"/>
      <w:r w:rsidRPr="003F2EBB">
        <w:rPr>
          <w:rFonts w:ascii="Verdana" w:eastAsia="Times New Roman" w:hAnsi="Verdana" w:cs="Times New Roman"/>
          <w:b/>
          <w:bCs/>
          <w:color w:val="000000"/>
          <w:sz w:val="18"/>
          <w:szCs w:val="18"/>
          <w:lang w:eastAsia="fr-FR"/>
        </w:rPr>
        <w:t>Campredon</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chef de service de l’hôpital de jour Georges Heuyer, Fondation de santé des étudiants de France (</w:t>
      </w:r>
      <w:proofErr w:type="spellStart"/>
      <w:r w:rsidRPr="003F2EBB">
        <w:rPr>
          <w:rFonts w:ascii="Verdana" w:eastAsia="Times New Roman" w:hAnsi="Verdana" w:cs="Times New Roman"/>
          <w:color w:val="000000"/>
          <w:sz w:val="18"/>
          <w:szCs w:val="18"/>
          <w:lang w:eastAsia="fr-FR"/>
        </w:rPr>
        <w:t>Espic</w:t>
      </w:r>
      <w:proofErr w:type="spellEnd"/>
      <w:r w:rsidRPr="003F2EBB">
        <w:rPr>
          <w:rFonts w:ascii="Verdana" w:eastAsia="Times New Roman" w:hAnsi="Verdana" w:cs="Times New Roman"/>
          <w:color w:val="000000"/>
          <w:sz w:val="18"/>
          <w:szCs w:val="18"/>
          <w:lang w:eastAsia="fr-FR"/>
        </w:rPr>
        <w:t>), Paris ; </w:t>
      </w:r>
      <w:r w:rsidRPr="003F2EBB">
        <w:rPr>
          <w:rFonts w:ascii="Verdana" w:eastAsia="Times New Roman" w:hAnsi="Verdana" w:cs="Times New Roman"/>
          <w:b/>
          <w:bCs/>
          <w:color w:val="000000"/>
          <w:sz w:val="18"/>
          <w:szCs w:val="18"/>
          <w:lang w:eastAsia="fr-FR"/>
        </w:rPr>
        <w:t>Dr Laurence Carlier</w:t>
      </w:r>
      <w:r w:rsidRPr="003F2EBB">
        <w:rPr>
          <w:rFonts w:ascii="Verdana" w:eastAsia="Times New Roman" w:hAnsi="Verdana" w:cs="Times New Roman"/>
          <w:color w:val="000000"/>
          <w:sz w:val="18"/>
          <w:szCs w:val="18"/>
          <w:lang w:eastAsia="fr-FR"/>
        </w:rPr>
        <w:t>, chef de pôle de pédopsychiatrie, Nevers ; </w:t>
      </w:r>
      <w:r w:rsidRPr="003F2EBB">
        <w:rPr>
          <w:rFonts w:ascii="Verdana" w:eastAsia="Times New Roman" w:hAnsi="Verdana" w:cs="Times New Roman"/>
          <w:b/>
          <w:bCs/>
          <w:color w:val="000000"/>
          <w:sz w:val="18"/>
          <w:szCs w:val="18"/>
          <w:lang w:eastAsia="fr-FR"/>
        </w:rPr>
        <w:t xml:space="preserve">Dr Patrick </w:t>
      </w:r>
      <w:proofErr w:type="spellStart"/>
      <w:r w:rsidRPr="003F2EBB">
        <w:rPr>
          <w:rFonts w:ascii="Verdana" w:eastAsia="Times New Roman" w:hAnsi="Verdana" w:cs="Times New Roman"/>
          <w:b/>
          <w:bCs/>
          <w:color w:val="000000"/>
          <w:sz w:val="18"/>
          <w:szCs w:val="18"/>
          <w:lang w:eastAsia="fr-FR"/>
        </w:rPr>
        <w:t>Chemla</w:t>
      </w:r>
      <w:proofErr w:type="spellEnd"/>
      <w:r w:rsidRPr="003F2EBB">
        <w:rPr>
          <w:rFonts w:ascii="Verdana" w:eastAsia="Times New Roman" w:hAnsi="Verdana" w:cs="Times New Roman"/>
          <w:color w:val="000000"/>
          <w:sz w:val="18"/>
          <w:szCs w:val="18"/>
          <w:lang w:eastAsia="fr-FR"/>
        </w:rPr>
        <w:t>, médecin chef de pôle 51ZR4, Centre Antonin Artaud, Reims ; </w:t>
      </w:r>
      <w:r w:rsidRPr="003F2EBB">
        <w:rPr>
          <w:rFonts w:ascii="Verdana" w:eastAsia="Times New Roman" w:hAnsi="Verdana" w:cs="Times New Roman"/>
          <w:b/>
          <w:bCs/>
          <w:color w:val="000000"/>
          <w:sz w:val="18"/>
          <w:szCs w:val="18"/>
          <w:lang w:eastAsia="fr-FR"/>
        </w:rPr>
        <w:t>Dr Marie-Laure Caille,</w:t>
      </w:r>
      <w:r w:rsidRPr="003F2EBB">
        <w:rPr>
          <w:rFonts w:ascii="Verdana" w:eastAsia="Times New Roman" w:hAnsi="Verdana" w:cs="Times New Roman"/>
          <w:color w:val="000000"/>
          <w:sz w:val="18"/>
          <w:szCs w:val="18"/>
          <w:lang w:eastAsia="fr-FR"/>
        </w:rPr>
        <w:t> psychiatre, directrice médicale des CMPP de la Meuse ; </w:t>
      </w:r>
      <w:r w:rsidRPr="003F2EBB">
        <w:rPr>
          <w:rFonts w:ascii="Verdana" w:eastAsia="Times New Roman" w:hAnsi="Verdana" w:cs="Times New Roman"/>
          <w:b/>
          <w:bCs/>
          <w:color w:val="000000"/>
          <w:sz w:val="18"/>
          <w:szCs w:val="18"/>
          <w:lang w:eastAsia="fr-FR"/>
        </w:rPr>
        <w:t>Dr Catherine Delmas,</w:t>
      </w:r>
      <w:r w:rsidRPr="003F2EBB">
        <w:rPr>
          <w:rFonts w:ascii="Verdana" w:eastAsia="Times New Roman" w:hAnsi="Verdana" w:cs="Times New Roman"/>
          <w:color w:val="000000"/>
          <w:sz w:val="18"/>
          <w:szCs w:val="18"/>
          <w:lang w:eastAsia="fr-FR"/>
        </w:rPr>
        <w:t xml:space="preserve"> chef de service de pédopsychiatrie 94I01, CHIC de </w:t>
      </w:r>
      <w:proofErr w:type="spellStart"/>
      <w:r w:rsidRPr="003F2EBB">
        <w:rPr>
          <w:rFonts w:ascii="Verdana" w:eastAsia="Times New Roman" w:hAnsi="Verdana" w:cs="Times New Roman"/>
          <w:color w:val="000000"/>
          <w:sz w:val="18"/>
          <w:szCs w:val="18"/>
          <w:lang w:eastAsia="fr-FR"/>
        </w:rPr>
        <w:t>Crétei</w:t>
      </w:r>
      <w:proofErr w:type="spellEnd"/>
      <w:r w:rsidRPr="003F2EBB">
        <w:rPr>
          <w:rFonts w:ascii="Verdana" w:eastAsia="Times New Roman" w:hAnsi="Verdana" w:cs="Times New Roman"/>
          <w:color w:val="000000"/>
          <w:sz w:val="18"/>
          <w:szCs w:val="18"/>
          <w:lang w:eastAsia="fr-FR"/>
        </w:rPr>
        <w:t xml:space="preserve"> l ; </w:t>
      </w:r>
      <w:r w:rsidRPr="003F2EBB">
        <w:rPr>
          <w:rFonts w:ascii="Verdana" w:eastAsia="Times New Roman" w:hAnsi="Verdana" w:cs="Times New Roman"/>
          <w:b/>
          <w:bCs/>
          <w:color w:val="000000"/>
          <w:sz w:val="18"/>
          <w:szCs w:val="18"/>
          <w:lang w:eastAsia="fr-FR"/>
        </w:rPr>
        <w:t xml:space="preserve">Dr Sandrine </w:t>
      </w:r>
      <w:proofErr w:type="spellStart"/>
      <w:r w:rsidRPr="003F2EBB">
        <w:rPr>
          <w:rFonts w:ascii="Verdana" w:eastAsia="Times New Roman" w:hAnsi="Verdana" w:cs="Times New Roman"/>
          <w:b/>
          <w:bCs/>
          <w:color w:val="000000"/>
          <w:sz w:val="18"/>
          <w:szCs w:val="18"/>
          <w:lang w:eastAsia="fr-FR"/>
        </w:rPr>
        <w:t>Deloche</w:t>
      </w:r>
      <w:proofErr w:type="spellEnd"/>
      <w:r w:rsidRPr="003F2EBB">
        <w:rPr>
          <w:rFonts w:ascii="Verdana" w:eastAsia="Times New Roman" w:hAnsi="Verdana" w:cs="Times New Roman"/>
          <w:color w:val="000000"/>
          <w:sz w:val="18"/>
          <w:szCs w:val="18"/>
          <w:lang w:eastAsia="fr-FR"/>
        </w:rPr>
        <w:t>, pédopsychiatre responsable de la cure institutionnelle secteur IJ6, GHU Hôpital Sainte-Anne, Paris ; </w:t>
      </w:r>
      <w:r w:rsidRPr="003F2EBB">
        <w:rPr>
          <w:rFonts w:ascii="Verdana" w:eastAsia="Times New Roman" w:hAnsi="Verdana" w:cs="Times New Roman"/>
          <w:b/>
          <w:bCs/>
          <w:color w:val="000000"/>
          <w:sz w:val="18"/>
          <w:szCs w:val="18"/>
          <w:lang w:eastAsia="fr-FR"/>
        </w:rPr>
        <w:t xml:space="preserve">Dr </w:t>
      </w:r>
      <w:proofErr w:type="spellStart"/>
      <w:r w:rsidRPr="003F2EBB">
        <w:rPr>
          <w:rFonts w:ascii="Verdana" w:eastAsia="Times New Roman" w:hAnsi="Verdana" w:cs="Times New Roman"/>
          <w:b/>
          <w:bCs/>
          <w:color w:val="000000"/>
          <w:sz w:val="18"/>
          <w:szCs w:val="18"/>
          <w:lang w:eastAsia="fr-FR"/>
        </w:rPr>
        <w:t>Parviz</w:t>
      </w:r>
      <w:proofErr w:type="spellEnd"/>
      <w:r w:rsidRPr="003F2EBB">
        <w:rPr>
          <w:rFonts w:ascii="Verdana" w:eastAsia="Times New Roman" w:hAnsi="Verdana" w:cs="Times New Roman"/>
          <w:b/>
          <w:bCs/>
          <w:color w:val="000000"/>
          <w:sz w:val="18"/>
          <w:szCs w:val="18"/>
          <w:lang w:eastAsia="fr-FR"/>
        </w:rPr>
        <w:t xml:space="preserve"> Denis</w:t>
      </w:r>
      <w:r w:rsidRPr="003F2EBB">
        <w:rPr>
          <w:rFonts w:ascii="Verdana" w:eastAsia="Times New Roman" w:hAnsi="Verdana" w:cs="Times New Roman"/>
          <w:color w:val="000000"/>
          <w:sz w:val="18"/>
          <w:szCs w:val="18"/>
          <w:lang w:eastAsia="fr-FR"/>
        </w:rPr>
        <w:t>, médecin chef de pôle du secteur 94G04, CH Les Murets, Villiers-sur-Marne ; </w:t>
      </w:r>
      <w:r w:rsidRPr="003F2EBB">
        <w:rPr>
          <w:rFonts w:ascii="Verdana" w:eastAsia="Times New Roman" w:hAnsi="Verdana" w:cs="Times New Roman"/>
          <w:b/>
          <w:bCs/>
          <w:color w:val="000000"/>
          <w:sz w:val="18"/>
          <w:szCs w:val="18"/>
          <w:lang w:eastAsia="fr-FR"/>
        </w:rPr>
        <w:t xml:space="preserve">Dr Morgane </w:t>
      </w:r>
      <w:proofErr w:type="spellStart"/>
      <w:r w:rsidRPr="003F2EBB">
        <w:rPr>
          <w:rFonts w:ascii="Verdana" w:eastAsia="Times New Roman" w:hAnsi="Verdana" w:cs="Times New Roman"/>
          <w:b/>
          <w:bCs/>
          <w:color w:val="000000"/>
          <w:sz w:val="18"/>
          <w:szCs w:val="18"/>
          <w:lang w:eastAsia="fr-FR"/>
        </w:rPr>
        <w:t>Derijard</w:t>
      </w:r>
      <w:proofErr w:type="spellEnd"/>
      <w:r w:rsidRPr="003F2EBB">
        <w:rPr>
          <w:rFonts w:ascii="Verdana" w:eastAsia="Times New Roman" w:hAnsi="Verdana" w:cs="Times New Roman"/>
          <w:b/>
          <w:bCs/>
          <w:color w:val="000000"/>
          <w:sz w:val="18"/>
          <w:szCs w:val="18"/>
          <w:lang w:eastAsia="fr-FR"/>
        </w:rPr>
        <w:t xml:space="preserve"> Kummer,</w:t>
      </w:r>
      <w:r w:rsidRPr="003F2EBB">
        <w:rPr>
          <w:rFonts w:ascii="Verdana" w:eastAsia="Times New Roman" w:hAnsi="Verdana" w:cs="Times New Roman"/>
          <w:color w:val="000000"/>
          <w:sz w:val="18"/>
          <w:szCs w:val="18"/>
          <w:lang w:eastAsia="fr-FR"/>
        </w:rPr>
        <w:t> pédopsychiatre CMPEA du CH Béziers ; </w:t>
      </w:r>
      <w:r w:rsidRPr="003F2EBB">
        <w:rPr>
          <w:rFonts w:ascii="Verdana" w:eastAsia="Times New Roman" w:hAnsi="Verdana" w:cs="Times New Roman"/>
          <w:b/>
          <w:bCs/>
          <w:color w:val="000000"/>
          <w:sz w:val="18"/>
          <w:szCs w:val="18"/>
          <w:lang w:eastAsia="fr-FR"/>
        </w:rPr>
        <w:t xml:space="preserve">Dr Manuel </w:t>
      </w:r>
      <w:proofErr w:type="spellStart"/>
      <w:r w:rsidRPr="003F2EBB">
        <w:rPr>
          <w:rFonts w:ascii="Verdana" w:eastAsia="Times New Roman" w:hAnsi="Verdana" w:cs="Times New Roman"/>
          <w:b/>
          <w:bCs/>
          <w:color w:val="000000"/>
          <w:sz w:val="18"/>
          <w:szCs w:val="18"/>
          <w:lang w:eastAsia="fr-FR"/>
        </w:rPr>
        <w:t>Dutillieux</w:t>
      </w:r>
      <w:proofErr w:type="spellEnd"/>
      <w:r w:rsidRPr="003F2EBB">
        <w:rPr>
          <w:rFonts w:ascii="Verdana" w:eastAsia="Times New Roman" w:hAnsi="Verdana" w:cs="Times New Roman"/>
          <w:color w:val="000000"/>
          <w:sz w:val="18"/>
          <w:szCs w:val="18"/>
          <w:lang w:eastAsia="fr-FR"/>
        </w:rPr>
        <w:t>, médecin responsable d’une unité d’hospitalisation, CH de Saint-Cyr-au-Mont-d’Or ; </w:t>
      </w:r>
      <w:r w:rsidRPr="003F2EBB">
        <w:rPr>
          <w:rFonts w:ascii="Verdana" w:eastAsia="Times New Roman" w:hAnsi="Verdana" w:cs="Times New Roman"/>
          <w:b/>
          <w:bCs/>
          <w:color w:val="000000"/>
          <w:sz w:val="18"/>
          <w:szCs w:val="18"/>
          <w:lang w:eastAsia="fr-FR"/>
        </w:rPr>
        <w:t xml:space="preserve">Dr Georges </w:t>
      </w:r>
      <w:proofErr w:type="spellStart"/>
      <w:r w:rsidRPr="003F2EBB">
        <w:rPr>
          <w:rFonts w:ascii="Verdana" w:eastAsia="Times New Roman" w:hAnsi="Verdana" w:cs="Times New Roman"/>
          <w:b/>
          <w:bCs/>
          <w:color w:val="000000"/>
          <w:sz w:val="18"/>
          <w:szCs w:val="18"/>
          <w:lang w:eastAsia="fr-FR"/>
        </w:rPr>
        <w:t>Yoram</w:t>
      </w:r>
      <w:proofErr w:type="spellEnd"/>
      <w:r w:rsidRPr="003F2EBB">
        <w:rPr>
          <w:rFonts w:ascii="Verdana" w:eastAsia="Times New Roman" w:hAnsi="Verdana" w:cs="Times New Roman"/>
          <w:b/>
          <w:bCs/>
          <w:color w:val="000000"/>
          <w:sz w:val="18"/>
          <w:szCs w:val="18"/>
          <w:lang w:eastAsia="fr-FR"/>
        </w:rPr>
        <w:t xml:space="preserve"> </w:t>
      </w:r>
      <w:proofErr w:type="spellStart"/>
      <w:r w:rsidRPr="003F2EBB">
        <w:rPr>
          <w:rFonts w:ascii="Verdana" w:eastAsia="Times New Roman" w:hAnsi="Verdana" w:cs="Times New Roman"/>
          <w:b/>
          <w:bCs/>
          <w:color w:val="000000"/>
          <w:sz w:val="18"/>
          <w:szCs w:val="18"/>
          <w:lang w:eastAsia="fr-FR"/>
        </w:rPr>
        <w:t>Federmann</w:t>
      </w:r>
      <w:proofErr w:type="spellEnd"/>
      <w:r w:rsidRPr="003F2EBB">
        <w:rPr>
          <w:rFonts w:ascii="Verdana" w:eastAsia="Times New Roman" w:hAnsi="Verdana" w:cs="Times New Roman"/>
          <w:color w:val="000000"/>
          <w:sz w:val="18"/>
          <w:szCs w:val="18"/>
          <w:lang w:eastAsia="fr-FR"/>
        </w:rPr>
        <w:t>, psychiatre chef d’équipe, CMPP de Strasbourg ; </w:t>
      </w:r>
      <w:r w:rsidRPr="003F2EBB">
        <w:rPr>
          <w:rFonts w:ascii="Verdana" w:eastAsia="Times New Roman" w:hAnsi="Verdana" w:cs="Times New Roman"/>
          <w:b/>
          <w:bCs/>
          <w:color w:val="000000"/>
          <w:sz w:val="18"/>
          <w:szCs w:val="18"/>
          <w:lang w:eastAsia="fr-FR"/>
        </w:rPr>
        <w:t>Dr Tristan Garcia-Fons</w:t>
      </w:r>
      <w:r w:rsidRPr="003F2EBB">
        <w:rPr>
          <w:rFonts w:ascii="Verdana" w:eastAsia="Times New Roman" w:hAnsi="Verdana" w:cs="Times New Roman"/>
          <w:color w:val="000000"/>
          <w:sz w:val="18"/>
          <w:szCs w:val="18"/>
          <w:lang w:eastAsia="fr-FR"/>
        </w:rPr>
        <w:t xml:space="preserve">, pédopsychiatre, médecin directeur du Centre </w:t>
      </w:r>
      <w:proofErr w:type="spellStart"/>
      <w:r w:rsidRPr="003F2EBB">
        <w:rPr>
          <w:rFonts w:ascii="Verdana" w:eastAsia="Times New Roman" w:hAnsi="Verdana" w:cs="Times New Roman"/>
          <w:color w:val="000000"/>
          <w:sz w:val="18"/>
          <w:szCs w:val="18"/>
          <w:lang w:eastAsia="fr-FR"/>
        </w:rPr>
        <w:t>Jean-Macé</w:t>
      </w:r>
      <w:proofErr w:type="spellEnd"/>
      <w:r w:rsidRPr="003F2EBB">
        <w:rPr>
          <w:rFonts w:ascii="Verdana" w:eastAsia="Times New Roman" w:hAnsi="Verdana" w:cs="Times New Roman"/>
          <w:color w:val="000000"/>
          <w:sz w:val="18"/>
          <w:szCs w:val="18"/>
          <w:lang w:eastAsia="fr-FR"/>
        </w:rPr>
        <w:t xml:space="preserve">, établissement associatif </w:t>
      </w:r>
      <w:proofErr w:type="spellStart"/>
      <w:r w:rsidRPr="003F2EBB">
        <w:rPr>
          <w:rFonts w:ascii="Verdana" w:eastAsia="Times New Roman" w:hAnsi="Verdana" w:cs="Times New Roman"/>
          <w:color w:val="000000"/>
          <w:sz w:val="18"/>
          <w:szCs w:val="18"/>
          <w:lang w:eastAsia="fr-FR"/>
        </w:rPr>
        <w:t>Espic</w:t>
      </w:r>
      <w:proofErr w:type="spellEnd"/>
      <w:r w:rsidRPr="003F2EBB">
        <w:rPr>
          <w:rFonts w:ascii="Verdana" w:eastAsia="Times New Roman" w:hAnsi="Verdana" w:cs="Times New Roman"/>
          <w:color w:val="000000"/>
          <w:sz w:val="18"/>
          <w:szCs w:val="18"/>
          <w:lang w:eastAsia="fr-FR"/>
        </w:rPr>
        <w:t>, Montreuil ; </w:t>
      </w:r>
      <w:r w:rsidRPr="003F2EBB">
        <w:rPr>
          <w:rFonts w:ascii="Verdana" w:eastAsia="Times New Roman" w:hAnsi="Verdana" w:cs="Times New Roman"/>
          <w:b/>
          <w:bCs/>
          <w:color w:val="000000"/>
          <w:sz w:val="18"/>
          <w:szCs w:val="18"/>
          <w:lang w:eastAsia="fr-FR"/>
        </w:rPr>
        <w:t xml:space="preserve">Dr Sarah </w:t>
      </w:r>
      <w:proofErr w:type="spellStart"/>
      <w:r w:rsidRPr="003F2EBB">
        <w:rPr>
          <w:rFonts w:ascii="Verdana" w:eastAsia="Times New Roman" w:hAnsi="Verdana" w:cs="Times New Roman"/>
          <w:b/>
          <w:bCs/>
          <w:color w:val="000000"/>
          <w:sz w:val="18"/>
          <w:szCs w:val="18"/>
          <w:lang w:eastAsia="fr-FR"/>
        </w:rPr>
        <w:t>Gatignol</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psychiatre PH secteur 92G02 ; </w:t>
      </w:r>
      <w:r w:rsidRPr="003F2EBB">
        <w:rPr>
          <w:rFonts w:ascii="Verdana" w:eastAsia="Times New Roman" w:hAnsi="Verdana" w:cs="Times New Roman"/>
          <w:b/>
          <w:bCs/>
          <w:color w:val="000000"/>
          <w:sz w:val="18"/>
          <w:szCs w:val="18"/>
          <w:lang w:eastAsia="fr-FR"/>
        </w:rPr>
        <w:t xml:space="preserve">Dr Claire </w:t>
      </w:r>
      <w:proofErr w:type="spellStart"/>
      <w:r w:rsidRPr="003F2EBB">
        <w:rPr>
          <w:rFonts w:ascii="Verdana" w:eastAsia="Times New Roman" w:hAnsi="Verdana" w:cs="Times New Roman"/>
          <w:b/>
          <w:bCs/>
          <w:color w:val="000000"/>
          <w:sz w:val="18"/>
          <w:szCs w:val="18"/>
          <w:lang w:eastAsia="fr-FR"/>
        </w:rPr>
        <w:t>Gekiere</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xml:space="preserve"> psychiatre de secteur, chef de service au CHS de la </w:t>
      </w:r>
      <w:proofErr w:type="spellStart"/>
      <w:r w:rsidRPr="003F2EBB">
        <w:rPr>
          <w:rFonts w:ascii="Verdana" w:eastAsia="Times New Roman" w:hAnsi="Verdana" w:cs="Times New Roman"/>
          <w:color w:val="000000"/>
          <w:sz w:val="18"/>
          <w:szCs w:val="18"/>
          <w:lang w:eastAsia="fr-FR"/>
        </w:rPr>
        <w:t>Sav</w:t>
      </w:r>
      <w:proofErr w:type="spellEnd"/>
      <w:r w:rsidRPr="003F2EBB">
        <w:rPr>
          <w:rFonts w:ascii="Verdana" w:eastAsia="Times New Roman" w:hAnsi="Verdana" w:cs="Times New Roman"/>
          <w:color w:val="000000"/>
          <w:sz w:val="18"/>
          <w:szCs w:val="18"/>
          <w:lang w:eastAsia="fr-FR"/>
        </w:rPr>
        <w:t xml:space="preserve"> oie ; </w:t>
      </w:r>
      <w:r w:rsidRPr="003F2EBB">
        <w:rPr>
          <w:rFonts w:ascii="Verdana" w:eastAsia="Times New Roman" w:hAnsi="Verdana" w:cs="Times New Roman"/>
          <w:b/>
          <w:bCs/>
          <w:color w:val="000000"/>
          <w:sz w:val="18"/>
          <w:szCs w:val="18"/>
          <w:lang w:eastAsia="fr-FR"/>
        </w:rPr>
        <w:t xml:space="preserve">Dr Olivier </w:t>
      </w:r>
      <w:proofErr w:type="spellStart"/>
      <w:r w:rsidRPr="003F2EBB">
        <w:rPr>
          <w:rFonts w:ascii="Verdana" w:eastAsia="Times New Roman" w:hAnsi="Verdana" w:cs="Times New Roman"/>
          <w:b/>
          <w:bCs/>
          <w:color w:val="000000"/>
          <w:sz w:val="18"/>
          <w:szCs w:val="18"/>
          <w:lang w:eastAsia="fr-FR"/>
        </w:rPr>
        <w:t>Ginoux</w:t>
      </w:r>
      <w:proofErr w:type="spellEnd"/>
      <w:r w:rsidRPr="003F2EBB">
        <w:rPr>
          <w:rFonts w:ascii="Verdana" w:eastAsia="Times New Roman" w:hAnsi="Verdana" w:cs="Times New Roman"/>
          <w:color w:val="000000"/>
          <w:sz w:val="18"/>
          <w:szCs w:val="18"/>
          <w:lang w:eastAsia="fr-FR"/>
        </w:rPr>
        <w:t xml:space="preserve">, pédopsychiatre, médecin directeur Hôpital de jour de </w:t>
      </w:r>
      <w:proofErr w:type="spellStart"/>
      <w:r w:rsidRPr="003F2EBB">
        <w:rPr>
          <w:rFonts w:ascii="Verdana" w:eastAsia="Times New Roman" w:hAnsi="Verdana" w:cs="Times New Roman"/>
          <w:color w:val="000000"/>
          <w:sz w:val="18"/>
          <w:szCs w:val="18"/>
          <w:lang w:eastAsia="fr-FR"/>
        </w:rPr>
        <w:t>l’Epi</w:t>
      </w:r>
      <w:proofErr w:type="spellEnd"/>
      <w:r w:rsidRPr="003F2EBB">
        <w:rPr>
          <w:rFonts w:ascii="Verdana" w:eastAsia="Times New Roman" w:hAnsi="Verdana" w:cs="Times New Roman"/>
          <w:color w:val="000000"/>
          <w:sz w:val="18"/>
          <w:szCs w:val="18"/>
          <w:lang w:eastAsia="fr-FR"/>
        </w:rPr>
        <w:t xml:space="preserve">, association </w:t>
      </w:r>
      <w:proofErr w:type="spellStart"/>
      <w:r w:rsidRPr="003F2EBB">
        <w:rPr>
          <w:rFonts w:ascii="Verdana" w:eastAsia="Times New Roman" w:hAnsi="Verdana" w:cs="Times New Roman"/>
          <w:color w:val="000000"/>
          <w:sz w:val="18"/>
          <w:szCs w:val="18"/>
          <w:lang w:eastAsia="fr-FR"/>
        </w:rPr>
        <w:t>Cérep</w:t>
      </w:r>
      <w:proofErr w:type="spellEnd"/>
      <w:r w:rsidRPr="003F2EBB">
        <w:rPr>
          <w:rFonts w:ascii="Verdana" w:eastAsia="Times New Roman" w:hAnsi="Verdana" w:cs="Times New Roman"/>
          <w:color w:val="000000"/>
          <w:sz w:val="18"/>
          <w:szCs w:val="18"/>
          <w:lang w:eastAsia="fr-FR"/>
        </w:rPr>
        <w:t>, Paris ; </w:t>
      </w:r>
      <w:r w:rsidRPr="003F2EBB">
        <w:rPr>
          <w:rFonts w:ascii="Verdana" w:eastAsia="Times New Roman" w:hAnsi="Verdana" w:cs="Times New Roman"/>
          <w:b/>
          <w:bCs/>
          <w:color w:val="000000"/>
          <w:sz w:val="18"/>
          <w:szCs w:val="18"/>
          <w:lang w:eastAsia="fr-FR"/>
        </w:rPr>
        <w:t xml:space="preserve">Dr Delphine </w:t>
      </w:r>
      <w:proofErr w:type="spellStart"/>
      <w:r w:rsidRPr="003F2EBB">
        <w:rPr>
          <w:rFonts w:ascii="Verdana" w:eastAsia="Times New Roman" w:hAnsi="Verdana" w:cs="Times New Roman"/>
          <w:b/>
          <w:bCs/>
          <w:color w:val="000000"/>
          <w:sz w:val="18"/>
          <w:szCs w:val="18"/>
          <w:lang w:eastAsia="fr-FR"/>
        </w:rPr>
        <w:t>Glachant</w:t>
      </w:r>
      <w:proofErr w:type="spellEnd"/>
      <w:r w:rsidRPr="003F2EBB">
        <w:rPr>
          <w:rFonts w:ascii="Verdana" w:eastAsia="Times New Roman" w:hAnsi="Verdana" w:cs="Times New Roman"/>
          <w:color w:val="000000"/>
          <w:sz w:val="18"/>
          <w:szCs w:val="18"/>
          <w:lang w:eastAsia="fr-FR"/>
        </w:rPr>
        <w:t>, psychiatre de service public, CH les Murets, présidente de l’USP ; </w:t>
      </w:r>
      <w:r w:rsidRPr="003F2EBB">
        <w:rPr>
          <w:rFonts w:ascii="Verdana" w:eastAsia="Times New Roman" w:hAnsi="Verdana" w:cs="Times New Roman"/>
          <w:b/>
          <w:bCs/>
          <w:color w:val="000000"/>
          <w:sz w:val="18"/>
          <w:szCs w:val="18"/>
          <w:lang w:eastAsia="fr-FR"/>
        </w:rPr>
        <w:t xml:space="preserve">Pr Bernard </w:t>
      </w:r>
      <w:proofErr w:type="spellStart"/>
      <w:r w:rsidRPr="003F2EBB">
        <w:rPr>
          <w:rFonts w:ascii="Verdana" w:eastAsia="Times New Roman" w:hAnsi="Verdana" w:cs="Times New Roman"/>
          <w:b/>
          <w:bCs/>
          <w:color w:val="000000"/>
          <w:sz w:val="18"/>
          <w:szCs w:val="18"/>
          <w:lang w:eastAsia="fr-FR"/>
        </w:rPr>
        <w:t>Golse</w:t>
      </w:r>
      <w:proofErr w:type="spellEnd"/>
      <w:r w:rsidRPr="003F2EBB">
        <w:rPr>
          <w:rFonts w:ascii="Verdana" w:eastAsia="Times New Roman" w:hAnsi="Verdana" w:cs="Times New Roman"/>
          <w:color w:val="000000"/>
          <w:sz w:val="18"/>
          <w:szCs w:val="18"/>
          <w:lang w:eastAsia="fr-FR"/>
        </w:rPr>
        <w:t>, pédopsychiatre, psychanalyste, professeur émérite de psychiatrie de l’enfant et de l’adolescent à l’Université de Paris ; </w:t>
      </w:r>
      <w:r w:rsidRPr="003F2EBB">
        <w:rPr>
          <w:rFonts w:ascii="Verdana" w:eastAsia="Times New Roman" w:hAnsi="Verdana" w:cs="Times New Roman"/>
          <w:b/>
          <w:bCs/>
          <w:color w:val="000000"/>
          <w:sz w:val="18"/>
          <w:szCs w:val="18"/>
          <w:lang w:eastAsia="fr-FR"/>
        </w:rPr>
        <w:t>Dr Jean-Paul Godet,</w:t>
      </w:r>
      <w:r w:rsidRPr="003F2EBB">
        <w:rPr>
          <w:rFonts w:ascii="Verdana" w:eastAsia="Times New Roman" w:hAnsi="Verdana" w:cs="Times New Roman"/>
          <w:color w:val="000000"/>
          <w:sz w:val="18"/>
          <w:szCs w:val="18"/>
          <w:lang w:eastAsia="fr-FR"/>
        </w:rPr>
        <w:t> pédopsychiatre retraité ancien chef de service au CH de Vienne ; </w:t>
      </w:r>
      <w:r w:rsidRPr="003F2EBB">
        <w:rPr>
          <w:rFonts w:ascii="Verdana" w:eastAsia="Times New Roman" w:hAnsi="Verdana" w:cs="Times New Roman"/>
          <w:b/>
          <w:bCs/>
          <w:color w:val="000000"/>
          <w:sz w:val="18"/>
          <w:szCs w:val="18"/>
          <w:lang w:eastAsia="fr-FR"/>
        </w:rPr>
        <w:t xml:space="preserve">Dr Anne </w:t>
      </w:r>
      <w:proofErr w:type="spellStart"/>
      <w:r w:rsidRPr="003F2EBB">
        <w:rPr>
          <w:rFonts w:ascii="Verdana" w:eastAsia="Times New Roman" w:hAnsi="Verdana" w:cs="Times New Roman"/>
          <w:b/>
          <w:bCs/>
          <w:color w:val="000000"/>
          <w:sz w:val="18"/>
          <w:szCs w:val="18"/>
          <w:lang w:eastAsia="fr-FR"/>
        </w:rPr>
        <w:t>Groussin</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psychiatre chef du pôle B Rives d’</w:t>
      </w:r>
      <w:proofErr w:type="spellStart"/>
      <w:r w:rsidRPr="003F2EBB">
        <w:rPr>
          <w:rFonts w:ascii="Verdana" w:eastAsia="Times New Roman" w:hAnsi="Verdana" w:cs="Times New Roman"/>
          <w:color w:val="000000"/>
          <w:sz w:val="18"/>
          <w:szCs w:val="18"/>
          <w:lang w:eastAsia="fr-FR"/>
        </w:rPr>
        <w:t>Arcins</w:t>
      </w:r>
      <w:proofErr w:type="spellEnd"/>
      <w:r w:rsidRPr="003F2EBB">
        <w:rPr>
          <w:rFonts w:ascii="Verdana" w:eastAsia="Times New Roman" w:hAnsi="Verdana" w:cs="Times New Roman"/>
          <w:color w:val="000000"/>
          <w:sz w:val="18"/>
          <w:szCs w:val="18"/>
          <w:lang w:eastAsia="fr-FR"/>
        </w:rPr>
        <w:t>, CH Cadillac ; </w:t>
      </w:r>
      <w:r w:rsidRPr="003F2EBB">
        <w:rPr>
          <w:rFonts w:ascii="Verdana" w:eastAsia="Times New Roman" w:hAnsi="Verdana" w:cs="Times New Roman"/>
          <w:b/>
          <w:bCs/>
          <w:color w:val="000000"/>
          <w:sz w:val="18"/>
          <w:szCs w:val="18"/>
          <w:lang w:eastAsia="fr-FR"/>
        </w:rPr>
        <w:t>Dr Geneviève Hénault</w:t>
      </w:r>
      <w:r w:rsidRPr="003F2EBB">
        <w:rPr>
          <w:rFonts w:ascii="Verdana" w:eastAsia="Times New Roman" w:hAnsi="Verdana" w:cs="Times New Roman"/>
          <w:color w:val="000000"/>
          <w:sz w:val="18"/>
          <w:szCs w:val="18"/>
          <w:lang w:eastAsia="fr-FR"/>
        </w:rPr>
        <w:t>, psychiatre responsable du service de psychiatrie d’accompagnement à domicile, EPSM de la Sarthe, Le Mans ; </w:t>
      </w:r>
      <w:r w:rsidRPr="003F2EBB">
        <w:rPr>
          <w:rFonts w:ascii="Verdana" w:eastAsia="Times New Roman" w:hAnsi="Verdana" w:cs="Times New Roman"/>
          <w:b/>
          <w:bCs/>
          <w:color w:val="000000"/>
          <w:sz w:val="18"/>
          <w:szCs w:val="18"/>
          <w:lang w:eastAsia="fr-FR"/>
        </w:rPr>
        <w:t xml:space="preserve">Dr Valérie </w:t>
      </w:r>
      <w:proofErr w:type="spellStart"/>
      <w:r w:rsidRPr="003F2EBB">
        <w:rPr>
          <w:rFonts w:ascii="Verdana" w:eastAsia="Times New Roman" w:hAnsi="Verdana" w:cs="Times New Roman"/>
          <w:b/>
          <w:bCs/>
          <w:color w:val="000000"/>
          <w:sz w:val="18"/>
          <w:szCs w:val="18"/>
          <w:lang w:eastAsia="fr-FR"/>
        </w:rPr>
        <w:t>Houot</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xml:space="preserve"> médecin psychiatre </w:t>
      </w:r>
      <w:proofErr w:type="spellStart"/>
      <w:r w:rsidRPr="003F2EBB">
        <w:rPr>
          <w:rFonts w:ascii="Verdana" w:eastAsia="Times New Roman" w:hAnsi="Verdana" w:cs="Times New Roman"/>
          <w:color w:val="000000"/>
          <w:sz w:val="18"/>
          <w:szCs w:val="18"/>
          <w:lang w:eastAsia="fr-FR"/>
        </w:rPr>
        <w:t>r&amp;eacu</w:t>
      </w:r>
      <w:proofErr w:type="spellEnd"/>
      <w:r w:rsidRPr="003F2EBB">
        <w:rPr>
          <w:rFonts w:ascii="Verdana" w:eastAsia="Times New Roman" w:hAnsi="Verdana" w:cs="Times New Roman"/>
          <w:color w:val="000000"/>
          <w:sz w:val="18"/>
          <w:szCs w:val="18"/>
          <w:lang w:eastAsia="fr-FR"/>
        </w:rPr>
        <w:t xml:space="preserve"> </w:t>
      </w:r>
      <w:proofErr w:type="spellStart"/>
      <w:r w:rsidRPr="003F2EBB">
        <w:rPr>
          <w:rFonts w:ascii="Verdana" w:eastAsia="Times New Roman" w:hAnsi="Verdana" w:cs="Times New Roman"/>
          <w:color w:val="000000"/>
          <w:sz w:val="18"/>
          <w:szCs w:val="18"/>
          <w:lang w:eastAsia="fr-FR"/>
        </w:rPr>
        <w:t>te;férente</w:t>
      </w:r>
      <w:proofErr w:type="spellEnd"/>
      <w:r w:rsidRPr="003F2EBB">
        <w:rPr>
          <w:rFonts w:ascii="Verdana" w:eastAsia="Times New Roman" w:hAnsi="Verdana" w:cs="Times New Roman"/>
          <w:color w:val="000000"/>
          <w:sz w:val="18"/>
          <w:szCs w:val="18"/>
          <w:lang w:eastAsia="fr-FR"/>
        </w:rPr>
        <w:t xml:space="preserve"> d’unité fonctionnelle au CH de Montauban ; </w:t>
      </w:r>
      <w:r w:rsidRPr="003F2EBB">
        <w:rPr>
          <w:rFonts w:ascii="Verdana" w:eastAsia="Times New Roman" w:hAnsi="Verdana" w:cs="Times New Roman"/>
          <w:b/>
          <w:bCs/>
          <w:color w:val="000000"/>
          <w:sz w:val="18"/>
          <w:szCs w:val="18"/>
          <w:lang w:eastAsia="fr-FR"/>
        </w:rPr>
        <w:t xml:space="preserve">Dr Marion </w:t>
      </w:r>
      <w:proofErr w:type="spellStart"/>
      <w:r w:rsidRPr="003F2EBB">
        <w:rPr>
          <w:rFonts w:ascii="Verdana" w:eastAsia="Times New Roman" w:hAnsi="Verdana" w:cs="Times New Roman"/>
          <w:b/>
          <w:bCs/>
          <w:color w:val="000000"/>
          <w:sz w:val="18"/>
          <w:szCs w:val="18"/>
          <w:lang w:eastAsia="fr-FR"/>
        </w:rPr>
        <w:t>Klifa</w:t>
      </w:r>
      <w:proofErr w:type="spellEnd"/>
      <w:r w:rsidRPr="003F2EBB">
        <w:rPr>
          <w:rFonts w:ascii="Verdana" w:eastAsia="Times New Roman" w:hAnsi="Verdana" w:cs="Times New Roman"/>
          <w:color w:val="000000"/>
          <w:sz w:val="18"/>
          <w:szCs w:val="18"/>
          <w:lang w:eastAsia="fr-FR"/>
        </w:rPr>
        <w:t>, médecin responsable d’une unité de psychiatrie adulte de secteur, CH Saint-Cyr-au-Mont-d’Or ; </w:t>
      </w:r>
      <w:r w:rsidRPr="003F2EBB">
        <w:rPr>
          <w:rFonts w:ascii="Verdana" w:eastAsia="Times New Roman" w:hAnsi="Verdana" w:cs="Times New Roman"/>
          <w:b/>
          <w:bCs/>
          <w:color w:val="000000"/>
          <w:sz w:val="18"/>
          <w:szCs w:val="18"/>
          <w:lang w:eastAsia="fr-FR"/>
        </w:rPr>
        <w:t>Dr Magali Kohl, </w:t>
      </w:r>
      <w:r w:rsidRPr="003F2EBB">
        <w:rPr>
          <w:rFonts w:ascii="Verdana" w:eastAsia="Times New Roman" w:hAnsi="Verdana" w:cs="Times New Roman"/>
          <w:color w:val="000000"/>
          <w:sz w:val="18"/>
          <w:szCs w:val="18"/>
          <w:lang w:eastAsia="fr-FR"/>
        </w:rPr>
        <w:t>chef de service du secteur de psychiatrie infanto-juvénile, centre hospitalier de Martigues ; </w:t>
      </w:r>
      <w:r w:rsidRPr="003F2EBB">
        <w:rPr>
          <w:rFonts w:ascii="Verdana" w:eastAsia="Times New Roman" w:hAnsi="Verdana" w:cs="Times New Roman"/>
          <w:b/>
          <w:bCs/>
          <w:color w:val="000000"/>
          <w:sz w:val="18"/>
          <w:szCs w:val="18"/>
          <w:lang w:eastAsia="fr-FR"/>
        </w:rPr>
        <w:t xml:space="preserve">Dr Vincent </w:t>
      </w:r>
      <w:proofErr w:type="spellStart"/>
      <w:r w:rsidRPr="003F2EBB">
        <w:rPr>
          <w:rFonts w:ascii="Verdana" w:eastAsia="Times New Roman" w:hAnsi="Verdana" w:cs="Times New Roman"/>
          <w:b/>
          <w:bCs/>
          <w:color w:val="000000"/>
          <w:sz w:val="18"/>
          <w:szCs w:val="18"/>
          <w:lang w:eastAsia="fr-FR"/>
        </w:rPr>
        <w:t>Lagard</w:t>
      </w:r>
      <w:proofErr w:type="spellEnd"/>
      <w:r w:rsidRPr="003F2EBB">
        <w:rPr>
          <w:rFonts w:ascii="Verdana" w:eastAsia="Times New Roman" w:hAnsi="Verdana" w:cs="Times New Roman"/>
          <w:color w:val="000000"/>
          <w:sz w:val="18"/>
          <w:szCs w:val="18"/>
          <w:lang w:eastAsia="fr-FR"/>
        </w:rPr>
        <w:t>, ancien chef de service, responsable d’UF pédopsychiatrie de liaison, GH Saint-Pierre ; </w:t>
      </w:r>
      <w:r w:rsidRPr="003F2EBB">
        <w:rPr>
          <w:rFonts w:ascii="Verdana" w:eastAsia="Times New Roman" w:hAnsi="Verdana" w:cs="Times New Roman"/>
          <w:b/>
          <w:bCs/>
          <w:color w:val="000000"/>
          <w:sz w:val="18"/>
          <w:szCs w:val="18"/>
          <w:lang w:eastAsia="fr-FR"/>
        </w:rPr>
        <w:t>Dr Catherine Laval</w:t>
      </w:r>
      <w:r w:rsidRPr="003F2EBB">
        <w:rPr>
          <w:rFonts w:ascii="Verdana" w:eastAsia="Times New Roman" w:hAnsi="Verdana" w:cs="Times New Roman"/>
          <w:color w:val="000000"/>
          <w:sz w:val="18"/>
          <w:szCs w:val="18"/>
          <w:lang w:eastAsia="fr-FR"/>
        </w:rPr>
        <w:t>, pédopsychiatre responsable d’un CATTP, GHU Paris psychiatrie et neurosciences ; </w:t>
      </w:r>
      <w:r w:rsidRPr="003F2EBB">
        <w:rPr>
          <w:rFonts w:ascii="Verdana" w:eastAsia="Times New Roman" w:hAnsi="Verdana" w:cs="Times New Roman"/>
          <w:b/>
          <w:bCs/>
          <w:color w:val="000000"/>
          <w:sz w:val="18"/>
          <w:szCs w:val="18"/>
          <w:lang w:eastAsia="fr-FR"/>
        </w:rPr>
        <w:t>Dr Evelyne Lechner</w:t>
      </w:r>
      <w:r w:rsidRPr="003F2EBB">
        <w:rPr>
          <w:rFonts w:ascii="Verdana" w:eastAsia="Times New Roman" w:hAnsi="Verdana" w:cs="Times New Roman"/>
          <w:color w:val="000000"/>
          <w:sz w:val="18"/>
          <w:szCs w:val="18"/>
          <w:lang w:eastAsia="fr-FR"/>
        </w:rPr>
        <w:t xml:space="preserve">, médecin </w:t>
      </w:r>
      <w:r w:rsidRPr="003F2EBB">
        <w:rPr>
          <w:rFonts w:ascii="Verdana" w:eastAsia="Times New Roman" w:hAnsi="Verdana" w:cs="Times New Roman"/>
          <w:color w:val="000000"/>
          <w:sz w:val="18"/>
          <w:szCs w:val="18"/>
          <w:lang w:eastAsia="fr-FR"/>
        </w:rPr>
        <w:lastRenderedPageBreak/>
        <w:t>chef de pôle du secteur 93G18, EPS Ville Evrard ; </w:t>
      </w:r>
      <w:r w:rsidRPr="003F2EBB">
        <w:rPr>
          <w:rFonts w:ascii="Verdana" w:eastAsia="Times New Roman" w:hAnsi="Verdana" w:cs="Times New Roman"/>
          <w:b/>
          <w:bCs/>
          <w:color w:val="000000"/>
          <w:sz w:val="18"/>
          <w:szCs w:val="18"/>
          <w:lang w:eastAsia="fr-FR"/>
        </w:rPr>
        <w:t>Dr Sylvain Lemoine, </w:t>
      </w:r>
      <w:r w:rsidRPr="003F2EBB">
        <w:rPr>
          <w:rFonts w:ascii="Verdana" w:eastAsia="Times New Roman" w:hAnsi="Verdana" w:cs="Times New Roman"/>
          <w:color w:val="000000"/>
          <w:sz w:val="18"/>
          <w:szCs w:val="18"/>
          <w:lang w:eastAsia="fr-FR"/>
        </w:rPr>
        <w:t>médecin chef de pôle, expert judiciaire auprès de la Cour d’Appel de Colmar, Centre psychothérapique Hôpital Louis Pasteur, Colmar ; </w:t>
      </w:r>
      <w:r w:rsidRPr="003F2EBB">
        <w:rPr>
          <w:rFonts w:ascii="Verdana" w:eastAsia="Times New Roman" w:hAnsi="Verdana" w:cs="Times New Roman"/>
          <w:b/>
          <w:bCs/>
          <w:color w:val="000000"/>
          <w:sz w:val="18"/>
          <w:szCs w:val="18"/>
          <w:lang w:eastAsia="fr-FR"/>
        </w:rPr>
        <w:t xml:space="preserve">Dr Christ </w:t>
      </w:r>
      <w:proofErr w:type="spellStart"/>
      <w:r w:rsidRPr="003F2EBB">
        <w:rPr>
          <w:rFonts w:ascii="Verdana" w:eastAsia="Times New Roman" w:hAnsi="Verdana" w:cs="Times New Roman"/>
          <w:b/>
          <w:bCs/>
          <w:color w:val="000000"/>
          <w:sz w:val="18"/>
          <w:szCs w:val="18"/>
          <w:lang w:eastAsia="fr-FR"/>
        </w:rPr>
        <w:t>ophe</w:t>
      </w:r>
      <w:proofErr w:type="spellEnd"/>
      <w:r w:rsidRPr="003F2EBB">
        <w:rPr>
          <w:rFonts w:ascii="Verdana" w:eastAsia="Times New Roman" w:hAnsi="Verdana" w:cs="Times New Roman"/>
          <w:b/>
          <w:bCs/>
          <w:color w:val="000000"/>
          <w:sz w:val="18"/>
          <w:szCs w:val="18"/>
          <w:lang w:eastAsia="fr-FR"/>
        </w:rPr>
        <w:t xml:space="preserve"> </w:t>
      </w:r>
      <w:proofErr w:type="spellStart"/>
      <w:r w:rsidRPr="003F2EBB">
        <w:rPr>
          <w:rFonts w:ascii="Verdana" w:eastAsia="Times New Roman" w:hAnsi="Verdana" w:cs="Times New Roman"/>
          <w:b/>
          <w:bCs/>
          <w:color w:val="000000"/>
          <w:sz w:val="18"/>
          <w:szCs w:val="18"/>
          <w:lang w:eastAsia="fr-FR"/>
        </w:rPr>
        <w:t>Libert</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médecin responsable de l’hôpital de jour pour enfants « La Maison thérapeutique des Bordières », Créteil et président de l’Association des psychiatres de secteur Infanto-juvénile (API) ; </w:t>
      </w:r>
      <w:r w:rsidRPr="003F2EBB">
        <w:rPr>
          <w:rFonts w:ascii="Verdana" w:eastAsia="Times New Roman" w:hAnsi="Verdana" w:cs="Times New Roman"/>
          <w:b/>
          <w:bCs/>
          <w:color w:val="000000"/>
          <w:sz w:val="18"/>
          <w:szCs w:val="18"/>
          <w:lang w:eastAsia="fr-FR"/>
        </w:rPr>
        <w:t xml:space="preserve">Dr </w:t>
      </w:r>
      <w:proofErr w:type="spellStart"/>
      <w:r w:rsidRPr="003F2EBB">
        <w:rPr>
          <w:rFonts w:ascii="Verdana" w:eastAsia="Times New Roman" w:hAnsi="Verdana" w:cs="Times New Roman"/>
          <w:b/>
          <w:bCs/>
          <w:color w:val="000000"/>
          <w:sz w:val="18"/>
          <w:szCs w:val="18"/>
          <w:lang w:eastAsia="fr-FR"/>
        </w:rPr>
        <w:t>Elisabeth</w:t>
      </w:r>
      <w:proofErr w:type="spellEnd"/>
      <w:r w:rsidRPr="003F2EBB">
        <w:rPr>
          <w:rFonts w:ascii="Verdana" w:eastAsia="Times New Roman" w:hAnsi="Verdana" w:cs="Times New Roman"/>
          <w:b/>
          <w:bCs/>
          <w:color w:val="000000"/>
          <w:sz w:val="18"/>
          <w:szCs w:val="18"/>
          <w:lang w:eastAsia="fr-FR"/>
        </w:rPr>
        <w:t xml:space="preserve"> </w:t>
      </w:r>
      <w:proofErr w:type="spellStart"/>
      <w:r w:rsidRPr="003F2EBB">
        <w:rPr>
          <w:rFonts w:ascii="Verdana" w:eastAsia="Times New Roman" w:hAnsi="Verdana" w:cs="Times New Roman"/>
          <w:b/>
          <w:bCs/>
          <w:color w:val="000000"/>
          <w:sz w:val="18"/>
          <w:szCs w:val="18"/>
          <w:lang w:eastAsia="fr-FR"/>
        </w:rPr>
        <w:t>Lisack-Schwindenhammer</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 xml:space="preserve">pédopsychiatre dans le médico-social, </w:t>
      </w:r>
      <w:proofErr w:type="spellStart"/>
      <w:r w:rsidRPr="003F2EBB">
        <w:rPr>
          <w:rFonts w:ascii="Verdana" w:eastAsia="Times New Roman" w:hAnsi="Verdana" w:cs="Times New Roman"/>
          <w:color w:val="000000"/>
          <w:sz w:val="18"/>
          <w:szCs w:val="18"/>
          <w:lang w:eastAsia="fr-FR"/>
        </w:rPr>
        <w:t>IMPro</w:t>
      </w:r>
      <w:proofErr w:type="spellEnd"/>
      <w:r w:rsidRPr="003F2EBB">
        <w:rPr>
          <w:rFonts w:ascii="Verdana" w:eastAsia="Times New Roman" w:hAnsi="Verdana" w:cs="Times New Roman"/>
          <w:color w:val="000000"/>
          <w:sz w:val="18"/>
          <w:szCs w:val="18"/>
          <w:lang w:eastAsia="fr-FR"/>
        </w:rPr>
        <w:t xml:space="preserve"> Chilly-Mazarin ; </w:t>
      </w:r>
      <w:r w:rsidRPr="003F2EBB">
        <w:rPr>
          <w:rFonts w:ascii="Verdana" w:eastAsia="Times New Roman" w:hAnsi="Verdana" w:cs="Times New Roman"/>
          <w:b/>
          <w:bCs/>
          <w:color w:val="000000"/>
          <w:sz w:val="18"/>
          <w:szCs w:val="18"/>
          <w:lang w:eastAsia="fr-FR"/>
        </w:rPr>
        <w:t>Dr Yoann Loisel</w:t>
      </w:r>
      <w:r w:rsidRPr="003F2EBB">
        <w:rPr>
          <w:rFonts w:ascii="Verdana" w:eastAsia="Times New Roman" w:hAnsi="Verdana" w:cs="Times New Roman"/>
          <w:color w:val="000000"/>
          <w:sz w:val="18"/>
          <w:szCs w:val="18"/>
          <w:lang w:eastAsia="fr-FR"/>
        </w:rPr>
        <w:t>, psychiatre psychanalyste, médecin responsable unité de jour pour adolescents de l’Institut mutualiste Montsouris ; </w:t>
      </w:r>
      <w:r w:rsidRPr="003F2EBB">
        <w:rPr>
          <w:rFonts w:ascii="Verdana" w:eastAsia="Times New Roman" w:hAnsi="Verdana" w:cs="Times New Roman"/>
          <w:b/>
          <w:bCs/>
          <w:color w:val="000000"/>
          <w:sz w:val="18"/>
          <w:szCs w:val="18"/>
          <w:lang w:eastAsia="fr-FR"/>
        </w:rPr>
        <w:t xml:space="preserve">Dr Clotilde Mahaut </w:t>
      </w:r>
      <w:proofErr w:type="spellStart"/>
      <w:r w:rsidRPr="003F2EBB">
        <w:rPr>
          <w:rFonts w:ascii="Verdana" w:eastAsia="Times New Roman" w:hAnsi="Verdana" w:cs="Times New Roman"/>
          <w:b/>
          <w:bCs/>
          <w:color w:val="000000"/>
          <w:sz w:val="18"/>
          <w:szCs w:val="18"/>
          <w:lang w:eastAsia="fr-FR"/>
        </w:rPr>
        <w:t>Broitmann</w:t>
      </w:r>
      <w:proofErr w:type="spellEnd"/>
      <w:r w:rsidRPr="003F2EBB">
        <w:rPr>
          <w:rFonts w:ascii="Verdana" w:eastAsia="Times New Roman" w:hAnsi="Verdana" w:cs="Times New Roman"/>
          <w:color w:val="000000"/>
          <w:sz w:val="18"/>
          <w:szCs w:val="18"/>
          <w:lang w:eastAsia="fr-FR"/>
        </w:rPr>
        <w:t>, pédopsychiatre chef de service de l’</w:t>
      </w:r>
      <w:proofErr w:type="spellStart"/>
      <w:r w:rsidRPr="003F2EBB">
        <w:rPr>
          <w:rFonts w:ascii="Verdana" w:eastAsia="Times New Roman" w:hAnsi="Verdana" w:cs="Times New Roman"/>
          <w:color w:val="000000"/>
          <w:sz w:val="18"/>
          <w:szCs w:val="18"/>
          <w:lang w:eastAsia="fr-FR"/>
        </w:rPr>
        <w:t>intersecteur</w:t>
      </w:r>
      <w:proofErr w:type="spellEnd"/>
      <w:r w:rsidRPr="003F2EBB">
        <w:rPr>
          <w:rFonts w:ascii="Verdana" w:eastAsia="Times New Roman" w:hAnsi="Verdana" w:cs="Times New Roman"/>
          <w:color w:val="000000"/>
          <w:sz w:val="18"/>
          <w:szCs w:val="18"/>
          <w:lang w:eastAsia="fr-FR"/>
        </w:rPr>
        <w:t xml:space="preserve"> 91I02, EPS Barthélémy Durand ; </w:t>
      </w:r>
      <w:r w:rsidRPr="003F2EBB">
        <w:rPr>
          <w:rFonts w:ascii="Verdana" w:eastAsia="Times New Roman" w:hAnsi="Verdana" w:cs="Times New Roman"/>
          <w:b/>
          <w:bCs/>
          <w:color w:val="000000"/>
          <w:sz w:val="18"/>
          <w:szCs w:val="18"/>
          <w:lang w:eastAsia="fr-FR"/>
        </w:rPr>
        <w:t>Dr Benoit Marsault,</w:t>
      </w:r>
      <w:r w:rsidRPr="003F2EBB">
        <w:rPr>
          <w:rFonts w:ascii="Verdana" w:eastAsia="Times New Roman" w:hAnsi="Verdana" w:cs="Times New Roman"/>
          <w:color w:val="000000"/>
          <w:sz w:val="18"/>
          <w:szCs w:val="18"/>
          <w:lang w:eastAsia="fr-FR"/>
        </w:rPr>
        <w:t> psychiatre chef de pôle du secteur 93G15, EPS Ville Evrard ; </w:t>
      </w:r>
      <w:r w:rsidRPr="003F2EBB">
        <w:rPr>
          <w:rFonts w:ascii="Verdana" w:eastAsia="Times New Roman" w:hAnsi="Verdana" w:cs="Times New Roman"/>
          <w:b/>
          <w:bCs/>
          <w:color w:val="000000"/>
          <w:sz w:val="18"/>
          <w:szCs w:val="18"/>
          <w:lang w:eastAsia="fr-FR"/>
        </w:rPr>
        <w:t xml:space="preserve">Dr Eugenia </w:t>
      </w:r>
      <w:proofErr w:type="spellStart"/>
      <w:r w:rsidRPr="003F2EBB">
        <w:rPr>
          <w:rFonts w:ascii="Verdana" w:eastAsia="Times New Roman" w:hAnsi="Verdana" w:cs="Times New Roman"/>
          <w:b/>
          <w:bCs/>
          <w:color w:val="000000"/>
          <w:sz w:val="18"/>
          <w:szCs w:val="18"/>
          <w:lang w:eastAsia="fr-FR"/>
        </w:rPr>
        <w:t>Mascarenhas</w:t>
      </w:r>
      <w:proofErr w:type="spellEnd"/>
      <w:r w:rsidRPr="003F2EBB">
        <w:rPr>
          <w:rFonts w:ascii="Verdana" w:eastAsia="Times New Roman" w:hAnsi="Verdana" w:cs="Times New Roman"/>
          <w:color w:val="000000"/>
          <w:sz w:val="18"/>
          <w:szCs w:val="18"/>
          <w:lang w:eastAsia="fr-FR"/>
        </w:rPr>
        <w:t>, psychiatre chef de pôle 93G10, EPS Ville-Evrard ; </w:t>
      </w:r>
      <w:r w:rsidRPr="003F2EBB">
        <w:rPr>
          <w:rFonts w:ascii="Verdana" w:eastAsia="Times New Roman" w:hAnsi="Verdana" w:cs="Times New Roman"/>
          <w:b/>
          <w:bCs/>
          <w:color w:val="000000"/>
          <w:sz w:val="18"/>
          <w:szCs w:val="18"/>
          <w:lang w:eastAsia="fr-FR"/>
        </w:rPr>
        <w:t>Dr Jean-Pierre Martin</w:t>
      </w:r>
      <w:r w:rsidRPr="003F2EBB">
        <w:rPr>
          <w:rFonts w:ascii="Verdana" w:eastAsia="Times New Roman" w:hAnsi="Verdana" w:cs="Times New Roman"/>
          <w:color w:val="000000"/>
          <w:sz w:val="18"/>
          <w:szCs w:val="18"/>
          <w:lang w:eastAsia="fr-FR"/>
        </w:rPr>
        <w:t>, chef de service retraité des hôpitaux de Saint-Maurice ; </w:t>
      </w:r>
      <w:r w:rsidRPr="003F2EBB">
        <w:rPr>
          <w:rFonts w:ascii="Verdana" w:eastAsia="Times New Roman" w:hAnsi="Verdana" w:cs="Times New Roman"/>
          <w:b/>
          <w:bCs/>
          <w:color w:val="000000"/>
          <w:sz w:val="18"/>
          <w:szCs w:val="18"/>
          <w:lang w:eastAsia="fr-FR"/>
        </w:rPr>
        <w:t xml:space="preserve">Dr Anne </w:t>
      </w:r>
      <w:proofErr w:type="spellStart"/>
      <w:r w:rsidRPr="003F2EBB">
        <w:rPr>
          <w:rFonts w:ascii="Verdana" w:eastAsia="Times New Roman" w:hAnsi="Verdana" w:cs="Times New Roman"/>
          <w:b/>
          <w:bCs/>
          <w:color w:val="000000"/>
          <w:sz w:val="18"/>
          <w:szCs w:val="18"/>
          <w:lang w:eastAsia="fr-FR"/>
        </w:rPr>
        <w:t>Meynadier-Mariottini</w:t>
      </w:r>
      <w:proofErr w:type="spellEnd"/>
      <w:r w:rsidRPr="003F2EBB">
        <w:rPr>
          <w:rFonts w:ascii="Verdana" w:eastAsia="Times New Roman" w:hAnsi="Verdana" w:cs="Times New Roman"/>
          <w:color w:val="000000"/>
          <w:sz w:val="18"/>
          <w:szCs w:val="18"/>
          <w:lang w:eastAsia="fr-FR"/>
        </w:rPr>
        <w:t xml:space="preserve">, secteur de pédopsychiatrie, Hôpitaux pédiatriques Nice-CHU </w:t>
      </w:r>
      <w:proofErr w:type="spellStart"/>
      <w:r w:rsidRPr="003F2EBB">
        <w:rPr>
          <w:rFonts w:ascii="Verdana" w:eastAsia="Times New Roman" w:hAnsi="Verdana" w:cs="Times New Roman"/>
          <w:color w:val="000000"/>
          <w:sz w:val="18"/>
          <w:szCs w:val="18"/>
          <w:lang w:eastAsia="fr-FR"/>
        </w:rPr>
        <w:t>Lenval</w:t>
      </w:r>
      <w:proofErr w:type="spellEnd"/>
      <w:r w:rsidRPr="003F2EBB">
        <w:rPr>
          <w:rFonts w:ascii="Verdana" w:eastAsia="Times New Roman" w:hAnsi="Verdana" w:cs="Times New Roman"/>
          <w:color w:val="000000"/>
          <w:sz w:val="18"/>
          <w:szCs w:val="18"/>
          <w:lang w:eastAsia="fr-FR"/>
        </w:rPr>
        <w:t>, Nice ; </w:t>
      </w:r>
      <w:r w:rsidRPr="003F2EBB">
        <w:rPr>
          <w:rFonts w:ascii="Verdana" w:eastAsia="Times New Roman" w:hAnsi="Verdana" w:cs="Times New Roman"/>
          <w:b/>
          <w:bCs/>
          <w:color w:val="000000"/>
          <w:sz w:val="18"/>
          <w:szCs w:val="18"/>
          <w:lang w:eastAsia="fr-FR"/>
        </w:rPr>
        <w:t>Dr Pascale Moins,</w:t>
      </w:r>
      <w:r w:rsidRPr="003F2EBB">
        <w:rPr>
          <w:rFonts w:ascii="Verdana" w:eastAsia="Times New Roman" w:hAnsi="Verdana" w:cs="Times New Roman"/>
          <w:color w:val="000000"/>
          <w:sz w:val="18"/>
          <w:szCs w:val="18"/>
          <w:lang w:eastAsia="fr-FR"/>
        </w:rPr>
        <w:t xml:space="preserve"> médecin chef de service des consultations, Institut Paul </w:t>
      </w:r>
      <w:proofErr w:type="spellStart"/>
      <w:r w:rsidRPr="003F2EBB">
        <w:rPr>
          <w:rFonts w:ascii="Verdana" w:eastAsia="Times New Roman" w:hAnsi="Verdana" w:cs="Times New Roman"/>
          <w:color w:val="000000"/>
          <w:sz w:val="18"/>
          <w:szCs w:val="18"/>
          <w:lang w:eastAsia="fr-FR"/>
        </w:rPr>
        <w:t>Sivadon</w:t>
      </w:r>
      <w:proofErr w:type="spellEnd"/>
      <w:r w:rsidRPr="003F2EBB">
        <w:rPr>
          <w:rFonts w:ascii="Verdana" w:eastAsia="Times New Roman" w:hAnsi="Verdana" w:cs="Times New Roman"/>
          <w:color w:val="000000"/>
          <w:sz w:val="18"/>
          <w:szCs w:val="18"/>
          <w:lang w:eastAsia="fr-FR"/>
        </w:rPr>
        <w:t>, Fondation l’</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Paris ; </w:t>
      </w:r>
      <w:r w:rsidRPr="003F2EBB">
        <w:rPr>
          <w:rFonts w:ascii="Verdana" w:eastAsia="Times New Roman" w:hAnsi="Verdana" w:cs="Times New Roman"/>
          <w:b/>
          <w:bCs/>
          <w:color w:val="000000"/>
          <w:sz w:val="18"/>
          <w:szCs w:val="18"/>
          <w:lang w:eastAsia="fr-FR"/>
        </w:rPr>
        <w:t>Dr Jean-Claude Moulin</w:t>
      </w:r>
      <w:r w:rsidRPr="003F2EBB">
        <w:rPr>
          <w:rFonts w:ascii="Verdana" w:eastAsia="Times New Roman" w:hAnsi="Verdana" w:cs="Times New Roman"/>
          <w:color w:val="000000"/>
          <w:sz w:val="18"/>
          <w:szCs w:val="18"/>
          <w:lang w:eastAsia="fr-FR"/>
        </w:rPr>
        <w:t>, médecin chef d’établissement de l’Hôpital de jour de Colombes (Fondation L’</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président de la CME de la Fondation </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 </w:t>
      </w:r>
      <w:r w:rsidRPr="003F2EBB">
        <w:rPr>
          <w:rFonts w:ascii="Verdana" w:eastAsia="Times New Roman" w:hAnsi="Verdana" w:cs="Times New Roman"/>
          <w:b/>
          <w:bCs/>
          <w:color w:val="000000"/>
          <w:sz w:val="18"/>
          <w:szCs w:val="18"/>
          <w:lang w:eastAsia="fr-FR"/>
        </w:rPr>
        <w:t xml:space="preserve">Dr Gabrièle </w:t>
      </w:r>
      <w:proofErr w:type="spellStart"/>
      <w:r w:rsidRPr="003F2EBB">
        <w:rPr>
          <w:rFonts w:ascii="Verdana" w:eastAsia="Times New Roman" w:hAnsi="Verdana" w:cs="Times New Roman"/>
          <w:b/>
          <w:bCs/>
          <w:color w:val="000000"/>
          <w:sz w:val="18"/>
          <w:szCs w:val="18"/>
          <w:lang w:eastAsia="fr-FR"/>
        </w:rPr>
        <w:t>Mugnier</w:t>
      </w:r>
      <w:proofErr w:type="spellEnd"/>
      <w:r w:rsidRPr="003F2EBB">
        <w:rPr>
          <w:rFonts w:ascii="Verdana" w:eastAsia="Times New Roman" w:hAnsi="Verdana" w:cs="Times New Roman"/>
          <w:color w:val="000000"/>
          <w:sz w:val="18"/>
          <w:szCs w:val="18"/>
          <w:lang w:eastAsia="fr-FR"/>
        </w:rPr>
        <w:t>, chef de service de l’équipe psychiatrique d’accueil, d’urgences et de liaison, EPSM de la Sarthe ; </w:t>
      </w:r>
      <w:r w:rsidRPr="003F2EBB">
        <w:rPr>
          <w:rFonts w:ascii="Verdana" w:eastAsia="Times New Roman" w:hAnsi="Verdana" w:cs="Times New Roman"/>
          <w:b/>
          <w:bCs/>
          <w:color w:val="000000"/>
          <w:sz w:val="18"/>
          <w:szCs w:val="18"/>
          <w:lang w:eastAsia="fr-FR"/>
        </w:rPr>
        <w:t xml:space="preserve">Dr Georges </w:t>
      </w:r>
      <w:proofErr w:type="spellStart"/>
      <w:r w:rsidRPr="003F2EBB">
        <w:rPr>
          <w:rFonts w:ascii="Verdana" w:eastAsia="Times New Roman" w:hAnsi="Verdana" w:cs="Times New Roman"/>
          <w:b/>
          <w:bCs/>
          <w:color w:val="000000"/>
          <w:sz w:val="18"/>
          <w:szCs w:val="18"/>
          <w:lang w:eastAsia="fr-FR"/>
        </w:rPr>
        <w:t>Nauleau</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médecin chef du foyer de postcure, Fondation l’</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Paris ; </w:t>
      </w:r>
      <w:r w:rsidRPr="003F2EBB">
        <w:rPr>
          <w:rFonts w:ascii="Verdana" w:eastAsia="Times New Roman" w:hAnsi="Verdana" w:cs="Times New Roman"/>
          <w:b/>
          <w:bCs/>
          <w:color w:val="000000"/>
          <w:sz w:val="18"/>
          <w:szCs w:val="18"/>
          <w:lang w:eastAsia="fr-FR"/>
        </w:rPr>
        <w:t xml:space="preserve">Dr Amélie </w:t>
      </w:r>
      <w:proofErr w:type="spellStart"/>
      <w:r w:rsidRPr="003F2EBB">
        <w:rPr>
          <w:rFonts w:ascii="Verdana" w:eastAsia="Times New Roman" w:hAnsi="Verdana" w:cs="Times New Roman"/>
          <w:b/>
          <w:bCs/>
          <w:color w:val="000000"/>
          <w:sz w:val="18"/>
          <w:szCs w:val="18"/>
          <w:lang w:eastAsia="fr-FR"/>
        </w:rPr>
        <w:t>Noiriel</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w:t>
      </w:r>
      <w:proofErr w:type="spellStart"/>
      <w:r w:rsidRPr="003F2EBB">
        <w:rPr>
          <w:rFonts w:ascii="Verdana" w:eastAsia="Times New Roman" w:hAnsi="Verdana" w:cs="Times New Roman"/>
          <w:color w:val="000000"/>
          <w:sz w:val="18"/>
          <w:szCs w:val="18"/>
          <w:lang w:eastAsia="fr-FR"/>
        </w:rPr>
        <w:t>ps</w:t>
      </w:r>
      <w:proofErr w:type="spellEnd"/>
      <w:r w:rsidRPr="003F2EBB">
        <w:rPr>
          <w:rFonts w:ascii="Verdana" w:eastAsia="Times New Roman" w:hAnsi="Verdana" w:cs="Times New Roman"/>
          <w:color w:val="000000"/>
          <w:sz w:val="18"/>
          <w:szCs w:val="18"/>
          <w:lang w:eastAsia="fr-FR"/>
        </w:rPr>
        <w:t xml:space="preserve"> </w:t>
      </w:r>
      <w:proofErr w:type="spellStart"/>
      <w:r w:rsidRPr="003F2EBB">
        <w:rPr>
          <w:rFonts w:ascii="Verdana" w:eastAsia="Times New Roman" w:hAnsi="Verdana" w:cs="Times New Roman"/>
          <w:color w:val="000000"/>
          <w:sz w:val="18"/>
          <w:szCs w:val="18"/>
          <w:lang w:eastAsia="fr-FR"/>
        </w:rPr>
        <w:t>ychiatre</w:t>
      </w:r>
      <w:proofErr w:type="spellEnd"/>
      <w:r w:rsidRPr="003F2EBB">
        <w:rPr>
          <w:rFonts w:ascii="Verdana" w:eastAsia="Times New Roman" w:hAnsi="Verdana" w:cs="Times New Roman"/>
          <w:color w:val="000000"/>
          <w:sz w:val="18"/>
          <w:szCs w:val="18"/>
          <w:lang w:eastAsia="fr-FR"/>
        </w:rPr>
        <w:t xml:space="preserve"> 94G02, CH Les Murets ; </w:t>
      </w:r>
      <w:r w:rsidRPr="003F2EBB">
        <w:rPr>
          <w:rFonts w:ascii="Verdana" w:eastAsia="Times New Roman" w:hAnsi="Verdana" w:cs="Times New Roman"/>
          <w:b/>
          <w:bCs/>
          <w:color w:val="000000"/>
          <w:sz w:val="18"/>
          <w:szCs w:val="18"/>
          <w:lang w:eastAsia="fr-FR"/>
        </w:rPr>
        <w:t>Dr Carlos Parada</w:t>
      </w:r>
      <w:r w:rsidRPr="003F2EBB">
        <w:rPr>
          <w:rFonts w:ascii="Verdana" w:eastAsia="Times New Roman" w:hAnsi="Verdana" w:cs="Times New Roman"/>
          <w:color w:val="000000"/>
          <w:sz w:val="18"/>
          <w:szCs w:val="18"/>
          <w:lang w:eastAsia="fr-FR"/>
        </w:rPr>
        <w:t>, psychiatre responsable à l’externat médico-pédagogique, association UDSM, Fontenay-sous-Bois ; </w:t>
      </w:r>
      <w:r w:rsidRPr="003F2EBB">
        <w:rPr>
          <w:rFonts w:ascii="Verdana" w:eastAsia="Times New Roman" w:hAnsi="Verdana" w:cs="Times New Roman"/>
          <w:b/>
          <w:bCs/>
          <w:color w:val="000000"/>
          <w:sz w:val="18"/>
          <w:szCs w:val="18"/>
          <w:lang w:eastAsia="fr-FR"/>
        </w:rPr>
        <w:t xml:space="preserve">Dr Martin </w:t>
      </w:r>
      <w:proofErr w:type="spellStart"/>
      <w:r w:rsidRPr="003F2EBB">
        <w:rPr>
          <w:rFonts w:ascii="Verdana" w:eastAsia="Times New Roman" w:hAnsi="Verdana" w:cs="Times New Roman"/>
          <w:b/>
          <w:bCs/>
          <w:color w:val="000000"/>
          <w:sz w:val="18"/>
          <w:szCs w:val="18"/>
          <w:lang w:eastAsia="fr-FR"/>
        </w:rPr>
        <w:t>Pavelka</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pédopsychiatre, médecin responsable, EPS Barthélémy Durand ; </w:t>
      </w:r>
      <w:r w:rsidRPr="003F2EBB">
        <w:rPr>
          <w:rFonts w:ascii="Verdana" w:eastAsia="Times New Roman" w:hAnsi="Verdana" w:cs="Times New Roman"/>
          <w:b/>
          <w:bCs/>
          <w:color w:val="000000"/>
          <w:sz w:val="18"/>
          <w:szCs w:val="18"/>
          <w:lang w:eastAsia="fr-FR"/>
        </w:rPr>
        <w:t xml:space="preserve">Dr Pierre </w:t>
      </w:r>
      <w:proofErr w:type="spellStart"/>
      <w:r w:rsidRPr="003F2EBB">
        <w:rPr>
          <w:rFonts w:ascii="Verdana" w:eastAsia="Times New Roman" w:hAnsi="Verdana" w:cs="Times New Roman"/>
          <w:b/>
          <w:bCs/>
          <w:color w:val="000000"/>
          <w:sz w:val="18"/>
          <w:szCs w:val="18"/>
          <w:lang w:eastAsia="fr-FR"/>
        </w:rPr>
        <w:t>Paresys</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psychiatre de secteur, chef de service CH Lens, vice-président de l’USP ; </w:t>
      </w:r>
      <w:r w:rsidRPr="003F2EBB">
        <w:rPr>
          <w:rFonts w:ascii="Verdana" w:eastAsia="Times New Roman" w:hAnsi="Verdana" w:cs="Times New Roman"/>
          <w:b/>
          <w:bCs/>
          <w:color w:val="000000"/>
          <w:sz w:val="18"/>
          <w:szCs w:val="18"/>
          <w:lang w:eastAsia="fr-FR"/>
        </w:rPr>
        <w:t xml:space="preserve">Dr Jérôme </w:t>
      </w:r>
      <w:proofErr w:type="spellStart"/>
      <w:r w:rsidRPr="003F2EBB">
        <w:rPr>
          <w:rFonts w:ascii="Verdana" w:eastAsia="Times New Roman" w:hAnsi="Verdana" w:cs="Times New Roman"/>
          <w:b/>
          <w:bCs/>
          <w:color w:val="000000"/>
          <w:sz w:val="18"/>
          <w:szCs w:val="18"/>
          <w:lang w:eastAsia="fr-FR"/>
        </w:rPr>
        <w:t>Prader</w:t>
      </w:r>
      <w:proofErr w:type="spellEnd"/>
      <w:r w:rsidRPr="003F2EBB">
        <w:rPr>
          <w:rFonts w:ascii="Verdana" w:eastAsia="Times New Roman" w:hAnsi="Verdana" w:cs="Times New Roman"/>
          <w:color w:val="000000"/>
          <w:sz w:val="18"/>
          <w:szCs w:val="18"/>
          <w:lang w:eastAsia="fr-FR"/>
        </w:rPr>
        <w:t xml:space="preserve">, chef de service adjoint du service universitaire de psychiatrie de l’adolescent, CH Victor </w:t>
      </w:r>
      <w:proofErr w:type="spellStart"/>
      <w:r w:rsidRPr="003F2EBB">
        <w:rPr>
          <w:rFonts w:ascii="Verdana" w:eastAsia="Times New Roman" w:hAnsi="Verdana" w:cs="Times New Roman"/>
          <w:color w:val="000000"/>
          <w:sz w:val="18"/>
          <w:szCs w:val="18"/>
          <w:lang w:eastAsia="fr-FR"/>
        </w:rPr>
        <w:t>Dupouy</w:t>
      </w:r>
      <w:proofErr w:type="spellEnd"/>
      <w:r w:rsidRPr="003F2EBB">
        <w:rPr>
          <w:rFonts w:ascii="Verdana" w:eastAsia="Times New Roman" w:hAnsi="Verdana" w:cs="Times New Roman"/>
          <w:color w:val="000000"/>
          <w:sz w:val="18"/>
          <w:szCs w:val="18"/>
          <w:lang w:eastAsia="fr-FR"/>
        </w:rPr>
        <w:t>, Argenteuil ; </w:t>
      </w:r>
      <w:r w:rsidRPr="003F2EBB">
        <w:rPr>
          <w:rFonts w:ascii="Verdana" w:eastAsia="Times New Roman" w:hAnsi="Verdana" w:cs="Times New Roman"/>
          <w:b/>
          <w:bCs/>
          <w:color w:val="000000"/>
          <w:sz w:val="18"/>
          <w:szCs w:val="18"/>
          <w:lang w:eastAsia="fr-FR"/>
        </w:rPr>
        <w:t>Dr Charles-Olivier Pons, </w:t>
      </w:r>
      <w:r w:rsidRPr="003F2EBB">
        <w:rPr>
          <w:rFonts w:ascii="Verdana" w:eastAsia="Times New Roman" w:hAnsi="Verdana" w:cs="Times New Roman"/>
          <w:color w:val="000000"/>
          <w:sz w:val="18"/>
          <w:szCs w:val="18"/>
          <w:lang w:eastAsia="fr-FR"/>
        </w:rPr>
        <w:t xml:space="preserve">psychiatre praticien hospitalier en pédopsychiatrie, responsable d’unité d’hospitalisation et du CMP, pôle infanto-juvénile Nord du Jura, CHS de St </w:t>
      </w:r>
      <w:proofErr w:type="spellStart"/>
      <w:r w:rsidRPr="003F2EBB">
        <w:rPr>
          <w:rFonts w:ascii="Verdana" w:eastAsia="Times New Roman" w:hAnsi="Verdana" w:cs="Times New Roman"/>
          <w:color w:val="000000"/>
          <w:sz w:val="18"/>
          <w:szCs w:val="18"/>
          <w:lang w:eastAsia="fr-FR"/>
        </w:rPr>
        <w:t>Ylie</w:t>
      </w:r>
      <w:proofErr w:type="spellEnd"/>
      <w:r w:rsidRPr="003F2EBB">
        <w:rPr>
          <w:rFonts w:ascii="Verdana" w:eastAsia="Times New Roman" w:hAnsi="Verdana" w:cs="Times New Roman"/>
          <w:color w:val="000000"/>
          <w:sz w:val="18"/>
          <w:szCs w:val="18"/>
          <w:lang w:eastAsia="fr-FR"/>
        </w:rPr>
        <w:t>, Dole ; </w:t>
      </w:r>
      <w:r w:rsidRPr="003F2EBB">
        <w:rPr>
          <w:rFonts w:ascii="Verdana" w:eastAsia="Times New Roman" w:hAnsi="Verdana" w:cs="Times New Roman"/>
          <w:b/>
          <w:bCs/>
          <w:color w:val="000000"/>
          <w:sz w:val="18"/>
          <w:szCs w:val="18"/>
          <w:lang w:eastAsia="fr-FR"/>
        </w:rPr>
        <w:t xml:space="preserve">Dr Claire </w:t>
      </w:r>
      <w:proofErr w:type="spellStart"/>
      <w:r w:rsidRPr="003F2EBB">
        <w:rPr>
          <w:rFonts w:ascii="Verdana" w:eastAsia="Times New Roman" w:hAnsi="Verdana" w:cs="Times New Roman"/>
          <w:b/>
          <w:bCs/>
          <w:color w:val="000000"/>
          <w:sz w:val="18"/>
          <w:szCs w:val="18"/>
          <w:lang w:eastAsia="fr-FR"/>
        </w:rPr>
        <w:t>Puybaret</w:t>
      </w:r>
      <w:proofErr w:type="spellEnd"/>
      <w:r w:rsidRPr="003F2EBB">
        <w:rPr>
          <w:rFonts w:ascii="Verdana" w:eastAsia="Times New Roman" w:hAnsi="Verdana" w:cs="Times New Roman"/>
          <w:b/>
          <w:bCs/>
          <w:color w:val="000000"/>
          <w:sz w:val="18"/>
          <w:szCs w:val="18"/>
          <w:lang w:eastAsia="fr-FR"/>
        </w:rPr>
        <w:t>-Bataille, </w:t>
      </w:r>
      <w:r w:rsidRPr="003F2EBB">
        <w:rPr>
          <w:rFonts w:ascii="Verdana" w:eastAsia="Times New Roman" w:hAnsi="Verdana" w:cs="Times New Roman"/>
          <w:color w:val="000000"/>
          <w:sz w:val="18"/>
          <w:szCs w:val="18"/>
          <w:lang w:eastAsia="fr-FR"/>
        </w:rPr>
        <w:t xml:space="preserve">pédopsychiatre, praticien hospitalier, GHU psychiatrie et </w:t>
      </w:r>
      <w:proofErr w:type="spellStart"/>
      <w:r w:rsidRPr="003F2EBB">
        <w:rPr>
          <w:rFonts w:ascii="Verdana" w:eastAsia="Times New Roman" w:hAnsi="Verdana" w:cs="Times New Roman"/>
          <w:color w:val="000000"/>
          <w:sz w:val="18"/>
          <w:szCs w:val="18"/>
          <w:lang w:eastAsia="fr-FR"/>
        </w:rPr>
        <w:t>neuroscienc</w:t>
      </w:r>
      <w:proofErr w:type="spellEnd"/>
      <w:r w:rsidRPr="003F2EBB">
        <w:rPr>
          <w:rFonts w:ascii="Verdana" w:eastAsia="Times New Roman" w:hAnsi="Verdana" w:cs="Times New Roman"/>
          <w:color w:val="000000"/>
          <w:sz w:val="18"/>
          <w:szCs w:val="18"/>
          <w:lang w:eastAsia="fr-FR"/>
        </w:rPr>
        <w:t xml:space="preserve"> es de Paris ; </w:t>
      </w:r>
      <w:r w:rsidRPr="003F2EBB">
        <w:rPr>
          <w:rFonts w:ascii="Verdana" w:eastAsia="Times New Roman" w:hAnsi="Verdana" w:cs="Times New Roman"/>
          <w:b/>
          <w:bCs/>
          <w:color w:val="000000"/>
          <w:sz w:val="18"/>
          <w:szCs w:val="18"/>
          <w:lang w:eastAsia="fr-FR"/>
        </w:rPr>
        <w:t xml:space="preserve">Dr Sylvia </w:t>
      </w:r>
      <w:proofErr w:type="spellStart"/>
      <w:r w:rsidRPr="003F2EBB">
        <w:rPr>
          <w:rFonts w:ascii="Verdana" w:eastAsia="Times New Roman" w:hAnsi="Verdana" w:cs="Times New Roman"/>
          <w:b/>
          <w:bCs/>
          <w:color w:val="000000"/>
          <w:sz w:val="18"/>
          <w:szCs w:val="18"/>
          <w:lang w:eastAsia="fr-FR"/>
        </w:rPr>
        <w:t>Rener</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psychiatre chef de pôle 93G12, EPS Ville-Evrard ; </w:t>
      </w:r>
      <w:r w:rsidRPr="003F2EBB">
        <w:rPr>
          <w:rFonts w:ascii="Verdana" w:eastAsia="Times New Roman" w:hAnsi="Verdana" w:cs="Times New Roman"/>
          <w:b/>
          <w:bCs/>
          <w:color w:val="000000"/>
          <w:sz w:val="18"/>
          <w:szCs w:val="18"/>
          <w:lang w:eastAsia="fr-FR"/>
        </w:rPr>
        <w:t>Dr Nathalie Ronceux</w:t>
      </w:r>
      <w:r w:rsidRPr="003F2EBB">
        <w:rPr>
          <w:rFonts w:ascii="Verdana" w:eastAsia="Times New Roman" w:hAnsi="Verdana" w:cs="Times New Roman"/>
          <w:color w:val="000000"/>
          <w:sz w:val="18"/>
          <w:szCs w:val="18"/>
          <w:lang w:eastAsia="fr-FR"/>
        </w:rPr>
        <w:t>, praticien hospitalier chef de pôle du service pédopsychiatrie, Hôpitaux de Lannemezan ; </w:t>
      </w:r>
      <w:r w:rsidRPr="003F2EBB">
        <w:rPr>
          <w:rFonts w:ascii="Verdana" w:eastAsia="Times New Roman" w:hAnsi="Verdana" w:cs="Times New Roman"/>
          <w:b/>
          <w:bCs/>
          <w:color w:val="000000"/>
          <w:sz w:val="18"/>
          <w:szCs w:val="18"/>
          <w:lang w:eastAsia="fr-FR"/>
        </w:rPr>
        <w:t>Dr Pascale Rosenberg</w:t>
      </w:r>
      <w:r w:rsidRPr="003F2EBB">
        <w:rPr>
          <w:rFonts w:ascii="Verdana" w:eastAsia="Times New Roman" w:hAnsi="Verdana" w:cs="Times New Roman"/>
          <w:color w:val="000000"/>
          <w:sz w:val="18"/>
          <w:szCs w:val="18"/>
          <w:lang w:eastAsia="fr-FR"/>
        </w:rPr>
        <w:t>, pédopsychiatre, médecin directeur d’un CMPP municipal de Sainte-Geneviève-des-Bois ; </w:t>
      </w:r>
      <w:r w:rsidRPr="003F2EBB">
        <w:rPr>
          <w:rFonts w:ascii="Verdana" w:eastAsia="Times New Roman" w:hAnsi="Verdana" w:cs="Times New Roman"/>
          <w:b/>
          <w:bCs/>
          <w:color w:val="000000"/>
          <w:sz w:val="18"/>
          <w:szCs w:val="18"/>
          <w:lang w:eastAsia="fr-FR"/>
        </w:rPr>
        <w:t>Dr Vivien Santin</w:t>
      </w:r>
      <w:r w:rsidRPr="003F2EBB">
        <w:rPr>
          <w:rFonts w:ascii="Verdana" w:eastAsia="Times New Roman" w:hAnsi="Verdana" w:cs="Times New Roman"/>
          <w:color w:val="000000"/>
          <w:sz w:val="18"/>
          <w:szCs w:val="18"/>
          <w:lang w:eastAsia="fr-FR"/>
        </w:rPr>
        <w:t>, pédopsychiatre, médecin chef service de psychiatrie infanto-juvénile, Hôpitaux Civils de Colmar ; </w:t>
      </w:r>
      <w:r w:rsidRPr="003F2EBB">
        <w:rPr>
          <w:rFonts w:ascii="Verdana" w:eastAsia="Times New Roman" w:hAnsi="Verdana" w:cs="Times New Roman"/>
          <w:b/>
          <w:bCs/>
          <w:color w:val="000000"/>
          <w:sz w:val="18"/>
          <w:szCs w:val="18"/>
          <w:lang w:eastAsia="fr-FR"/>
        </w:rPr>
        <w:t xml:space="preserve">Dr Elsa </w:t>
      </w:r>
      <w:proofErr w:type="spellStart"/>
      <w:r w:rsidRPr="003F2EBB">
        <w:rPr>
          <w:rFonts w:ascii="Verdana" w:eastAsia="Times New Roman" w:hAnsi="Verdana" w:cs="Times New Roman"/>
          <w:b/>
          <w:bCs/>
          <w:color w:val="000000"/>
          <w:sz w:val="18"/>
          <w:szCs w:val="18"/>
          <w:lang w:eastAsia="fr-FR"/>
        </w:rPr>
        <w:t>Schmitt,</w:t>
      </w:r>
      <w:r w:rsidRPr="003F2EBB">
        <w:rPr>
          <w:rFonts w:ascii="Verdana" w:eastAsia="Times New Roman" w:hAnsi="Verdana" w:cs="Times New Roman"/>
          <w:color w:val="000000"/>
          <w:sz w:val="18"/>
          <w:szCs w:val="18"/>
          <w:lang w:eastAsia="fr-FR"/>
        </w:rPr>
        <w:t>praticien</w:t>
      </w:r>
      <w:proofErr w:type="spellEnd"/>
      <w:r w:rsidRPr="003F2EBB">
        <w:rPr>
          <w:rFonts w:ascii="Verdana" w:eastAsia="Times New Roman" w:hAnsi="Verdana" w:cs="Times New Roman"/>
          <w:color w:val="000000"/>
          <w:sz w:val="18"/>
          <w:szCs w:val="18"/>
          <w:lang w:eastAsia="fr-FR"/>
        </w:rPr>
        <w:t xml:space="preserve"> hospitalier responsable d’unité intra-hospitalière de psychiatrie adultes au Centre hospitalier Alpes Isère ; </w:t>
      </w:r>
      <w:r w:rsidRPr="003F2EBB">
        <w:rPr>
          <w:rFonts w:ascii="Verdana" w:eastAsia="Times New Roman" w:hAnsi="Verdana" w:cs="Times New Roman"/>
          <w:b/>
          <w:bCs/>
          <w:color w:val="000000"/>
          <w:sz w:val="18"/>
          <w:szCs w:val="18"/>
          <w:lang w:eastAsia="fr-FR"/>
        </w:rPr>
        <w:t>Dr Pedro Serra,</w:t>
      </w:r>
      <w:r w:rsidRPr="003F2EBB">
        <w:rPr>
          <w:rFonts w:ascii="Verdana" w:eastAsia="Times New Roman" w:hAnsi="Verdana" w:cs="Times New Roman"/>
          <w:color w:val="000000"/>
          <w:sz w:val="18"/>
          <w:szCs w:val="18"/>
          <w:lang w:eastAsia="fr-FR"/>
        </w:rPr>
        <w:t> médecin psychiatre chef de pôle du secteur 93G14, EPS Ville-Evrard, Bondy ; </w:t>
      </w:r>
      <w:r w:rsidRPr="003F2EBB">
        <w:rPr>
          <w:rFonts w:ascii="Verdana" w:eastAsia="Times New Roman" w:hAnsi="Verdana" w:cs="Times New Roman"/>
          <w:b/>
          <w:bCs/>
          <w:color w:val="000000"/>
          <w:sz w:val="18"/>
          <w:szCs w:val="18"/>
          <w:lang w:eastAsia="fr-FR"/>
        </w:rPr>
        <w:t>Dr Christian Sueur, </w:t>
      </w:r>
      <w:r w:rsidRPr="003F2EBB">
        <w:rPr>
          <w:rFonts w:ascii="Verdana" w:eastAsia="Times New Roman" w:hAnsi="Verdana" w:cs="Times New Roman"/>
          <w:color w:val="000000"/>
          <w:sz w:val="18"/>
          <w:szCs w:val="18"/>
          <w:lang w:eastAsia="fr-FR"/>
        </w:rPr>
        <w:t xml:space="preserve">pédopsychiatre et </w:t>
      </w:r>
      <w:proofErr w:type="spellStart"/>
      <w:r w:rsidRPr="003F2EBB">
        <w:rPr>
          <w:rFonts w:ascii="Verdana" w:eastAsia="Times New Roman" w:hAnsi="Verdana" w:cs="Times New Roman"/>
          <w:color w:val="000000"/>
          <w:sz w:val="18"/>
          <w:szCs w:val="18"/>
          <w:lang w:eastAsia="fr-FR"/>
        </w:rPr>
        <w:t>addictologue</w:t>
      </w:r>
      <w:proofErr w:type="spellEnd"/>
      <w:r w:rsidRPr="003F2EBB">
        <w:rPr>
          <w:rFonts w:ascii="Verdana" w:eastAsia="Times New Roman" w:hAnsi="Verdana" w:cs="Times New Roman"/>
          <w:color w:val="000000"/>
          <w:sz w:val="18"/>
          <w:szCs w:val="18"/>
          <w:lang w:eastAsia="fr-FR"/>
        </w:rPr>
        <w:t>, praticien hospitalier, USSAP- UDASPA, Carcassonne ; </w:t>
      </w:r>
      <w:r w:rsidRPr="003F2EBB">
        <w:rPr>
          <w:rFonts w:ascii="Verdana" w:eastAsia="Times New Roman" w:hAnsi="Verdana" w:cs="Times New Roman"/>
          <w:b/>
          <w:bCs/>
          <w:color w:val="000000"/>
          <w:sz w:val="18"/>
          <w:szCs w:val="18"/>
          <w:lang w:eastAsia="fr-FR"/>
        </w:rPr>
        <w:t xml:space="preserve">Dr Manuel </w:t>
      </w:r>
      <w:proofErr w:type="spellStart"/>
      <w:r w:rsidRPr="003F2EBB">
        <w:rPr>
          <w:rFonts w:ascii="Verdana" w:eastAsia="Times New Roman" w:hAnsi="Verdana" w:cs="Times New Roman"/>
          <w:b/>
          <w:bCs/>
          <w:color w:val="000000"/>
          <w:sz w:val="18"/>
          <w:szCs w:val="18"/>
          <w:lang w:eastAsia="fr-FR"/>
        </w:rPr>
        <w:t>Tavares</w:t>
      </w:r>
      <w:proofErr w:type="spellEnd"/>
      <w:r w:rsidRPr="003F2EBB">
        <w:rPr>
          <w:rFonts w:ascii="Verdana" w:eastAsia="Times New Roman" w:hAnsi="Verdana" w:cs="Times New Roman"/>
          <w:b/>
          <w:bCs/>
          <w:color w:val="000000"/>
          <w:sz w:val="18"/>
          <w:szCs w:val="18"/>
          <w:lang w:eastAsia="fr-FR"/>
        </w:rPr>
        <w:t>, </w:t>
      </w:r>
      <w:r w:rsidRPr="003F2EBB">
        <w:rPr>
          <w:rFonts w:ascii="Verdana" w:eastAsia="Times New Roman" w:hAnsi="Verdana" w:cs="Times New Roman"/>
          <w:color w:val="000000"/>
          <w:sz w:val="18"/>
          <w:szCs w:val="18"/>
          <w:lang w:eastAsia="fr-FR"/>
        </w:rPr>
        <w:t>pédopsychiatre, service de pédopsychiatrie CHU de Reims ; </w:t>
      </w:r>
      <w:r w:rsidRPr="003F2EBB">
        <w:rPr>
          <w:rFonts w:ascii="Verdana" w:eastAsia="Times New Roman" w:hAnsi="Verdana" w:cs="Times New Roman"/>
          <w:b/>
          <w:bCs/>
          <w:color w:val="000000"/>
          <w:sz w:val="18"/>
          <w:szCs w:val="18"/>
          <w:lang w:eastAsia="fr-FR"/>
        </w:rPr>
        <w:t xml:space="preserve">Dr Mounia </w:t>
      </w:r>
      <w:proofErr w:type="spellStart"/>
      <w:r w:rsidRPr="003F2EBB">
        <w:rPr>
          <w:rFonts w:ascii="Verdana" w:eastAsia="Times New Roman" w:hAnsi="Verdana" w:cs="Times New Roman"/>
          <w:b/>
          <w:bCs/>
          <w:color w:val="000000"/>
          <w:sz w:val="18"/>
          <w:szCs w:val="18"/>
          <w:lang w:eastAsia="fr-FR"/>
        </w:rPr>
        <w:t>Terki</w:t>
      </w:r>
      <w:proofErr w:type="spellEnd"/>
      <w:r w:rsidRPr="003F2EBB">
        <w:rPr>
          <w:rFonts w:ascii="Verdana" w:eastAsia="Times New Roman" w:hAnsi="Verdana" w:cs="Times New Roman"/>
          <w:color w:val="000000"/>
          <w:sz w:val="18"/>
          <w:szCs w:val="18"/>
          <w:lang w:eastAsia="fr-FR"/>
        </w:rPr>
        <w:t>, psychiatre chef de service du 91I03, CH Sud Francilien, Corbeil-Essonnes ; </w:t>
      </w:r>
      <w:r w:rsidRPr="003F2EBB">
        <w:rPr>
          <w:rFonts w:ascii="Verdana" w:eastAsia="Times New Roman" w:hAnsi="Verdana" w:cs="Times New Roman"/>
          <w:b/>
          <w:bCs/>
          <w:color w:val="000000"/>
          <w:sz w:val="18"/>
          <w:szCs w:val="18"/>
          <w:lang w:eastAsia="fr-FR"/>
        </w:rPr>
        <w:t>Dr Rita Thomas, </w:t>
      </w:r>
      <w:r w:rsidRPr="003F2EBB">
        <w:rPr>
          <w:rFonts w:ascii="Verdana" w:eastAsia="Times New Roman" w:hAnsi="Verdana" w:cs="Times New Roman"/>
          <w:color w:val="000000"/>
          <w:sz w:val="18"/>
          <w:szCs w:val="18"/>
          <w:lang w:eastAsia="fr-FR"/>
        </w:rPr>
        <w:t>référence d’unité fonctionnelle, Centre ADO Neuilly-sur-Marne, EPS Ville Evrard (93G16) ; </w:t>
      </w:r>
      <w:r w:rsidRPr="003F2EBB">
        <w:rPr>
          <w:rFonts w:ascii="Verdana" w:eastAsia="Times New Roman" w:hAnsi="Verdana" w:cs="Times New Roman"/>
          <w:b/>
          <w:bCs/>
          <w:color w:val="000000"/>
          <w:sz w:val="18"/>
          <w:szCs w:val="18"/>
          <w:lang w:eastAsia="fr-FR"/>
        </w:rPr>
        <w:t>Dr Emmanuel Venet,</w:t>
      </w:r>
      <w:r w:rsidRPr="003F2EBB">
        <w:rPr>
          <w:rFonts w:ascii="Verdana" w:eastAsia="Times New Roman" w:hAnsi="Verdana" w:cs="Times New Roman"/>
          <w:color w:val="000000"/>
          <w:sz w:val="18"/>
          <w:szCs w:val="18"/>
          <w:lang w:eastAsia="fr-FR"/>
        </w:rPr>
        <w:t xml:space="preserve"> psychiatre, médecin responsable de la PASS au CH le </w:t>
      </w:r>
      <w:proofErr w:type="spellStart"/>
      <w:r w:rsidRPr="003F2EBB">
        <w:rPr>
          <w:rFonts w:ascii="Verdana" w:eastAsia="Times New Roman" w:hAnsi="Verdana" w:cs="Times New Roman"/>
          <w:color w:val="000000"/>
          <w:sz w:val="18"/>
          <w:szCs w:val="18"/>
          <w:lang w:eastAsia="fr-FR"/>
        </w:rPr>
        <w:t>Vinatier</w:t>
      </w:r>
      <w:proofErr w:type="spellEnd"/>
      <w:r w:rsidRPr="003F2EBB">
        <w:rPr>
          <w:rFonts w:ascii="Verdana" w:eastAsia="Times New Roman" w:hAnsi="Verdana" w:cs="Times New Roman"/>
          <w:color w:val="000000"/>
          <w:sz w:val="18"/>
          <w:szCs w:val="18"/>
          <w:lang w:eastAsia="fr-FR"/>
        </w:rPr>
        <w:t>, auteur du « Manifeste pour une psychiatrie artisanale », Lyon ; </w:t>
      </w:r>
      <w:r w:rsidRPr="003F2EBB">
        <w:rPr>
          <w:rFonts w:ascii="Verdana" w:eastAsia="Times New Roman" w:hAnsi="Verdana" w:cs="Times New Roman"/>
          <w:b/>
          <w:bCs/>
          <w:color w:val="000000"/>
          <w:sz w:val="18"/>
          <w:szCs w:val="18"/>
          <w:lang w:eastAsia="fr-FR"/>
        </w:rPr>
        <w:t xml:space="preserve">Dr Michel </w:t>
      </w:r>
      <w:proofErr w:type="spellStart"/>
      <w:r w:rsidRPr="003F2EBB">
        <w:rPr>
          <w:rFonts w:ascii="Verdana" w:eastAsia="Times New Roman" w:hAnsi="Verdana" w:cs="Times New Roman"/>
          <w:b/>
          <w:bCs/>
          <w:color w:val="000000"/>
          <w:sz w:val="18"/>
          <w:szCs w:val="18"/>
          <w:lang w:eastAsia="fr-FR"/>
        </w:rPr>
        <w:t>Vivet</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psychiatre, ex-praticien hospitalier et exercice privé, Rouen ; </w:t>
      </w:r>
      <w:r w:rsidRPr="003F2EBB">
        <w:rPr>
          <w:rFonts w:ascii="Verdana" w:eastAsia="Times New Roman" w:hAnsi="Verdana" w:cs="Times New Roman"/>
          <w:b/>
          <w:bCs/>
          <w:color w:val="000000"/>
          <w:sz w:val="18"/>
          <w:szCs w:val="18"/>
          <w:lang w:eastAsia="fr-FR"/>
        </w:rPr>
        <w:t xml:space="preserve">Dr Juliette </w:t>
      </w:r>
      <w:proofErr w:type="spellStart"/>
      <w:r w:rsidRPr="003F2EBB">
        <w:rPr>
          <w:rFonts w:ascii="Verdana" w:eastAsia="Times New Roman" w:hAnsi="Verdana" w:cs="Times New Roman"/>
          <w:b/>
          <w:bCs/>
          <w:color w:val="000000"/>
          <w:sz w:val="18"/>
          <w:szCs w:val="18"/>
          <w:lang w:eastAsia="fr-FR"/>
        </w:rPr>
        <w:t>Wyart</w:t>
      </w:r>
      <w:proofErr w:type="spellEnd"/>
      <w:r w:rsidRPr="003F2EBB">
        <w:rPr>
          <w:rFonts w:ascii="Verdana" w:eastAsia="Times New Roman" w:hAnsi="Verdana" w:cs="Times New Roman"/>
          <w:color w:val="000000"/>
          <w:sz w:val="18"/>
          <w:szCs w:val="18"/>
          <w:lang w:eastAsia="fr-FR"/>
        </w:rPr>
        <w:t>, médecin chef de service de l’hôpital de jour d’Orly, Fondation l’</w:t>
      </w:r>
      <w:proofErr w:type="spellStart"/>
      <w:r w:rsidRPr="003F2EBB">
        <w:rPr>
          <w:rFonts w:ascii="Verdana" w:eastAsia="Times New Roman" w:hAnsi="Verdana" w:cs="Times New Roman"/>
          <w:color w:val="000000"/>
          <w:sz w:val="18"/>
          <w:szCs w:val="18"/>
          <w:lang w:eastAsia="fr-FR"/>
        </w:rPr>
        <w:t>Elan</w:t>
      </w:r>
      <w:proofErr w:type="spellEnd"/>
      <w:r w:rsidRPr="003F2EBB">
        <w:rPr>
          <w:rFonts w:ascii="Verdana" w:eastAsia="Times New Roman" w:hAnsi="Verdana" w:cs="Times New Roman"/>
          <w:color w:val="000000"/>
          <w:sz w:val="18"/>
          <w:szCs w:val="18"/>
          <w:lang w:eastAsia="fr-FR"/>
        </w:rPr>
        <w:t xml:space="preserve"> Retrouvé ; </w:t>
      </w:r>
      <w:r w:rsidRPr="003F2EBB">
        <w:rPr>
          <w:rFonts w:ascii="Verdana" w:eastAsia="Times New Roman" w:hAnsi="Verdana" w:cs="Times New Roman"/>
          <w:b/>
          <w:bCs/>
          <w:color w:val="000000"/>
          <w:sz w:val="18"/>
          <w:szCs w:val="18"/>
          <w:lang w:eastAsia="fr-FR"/>
        </w:rPr>
        <w:t xml:space="preserve">Dr Michèle </w:t>
      </w:r>
      <w:proofErr w:type="spellStart"/>
      <w:r w:rsidRPr="003F2EBB">
        <w:rPr>
          <w:rFonts w:ascii="Verdana" w:eastAsia="Times New Roman" w:hAnsi="Verdana" w:cs="Times New Roman"/>
          <w:b/>
          <w:bCs/>
          <w:color w:val="000000"/>
          <w:sz w:val="18"/>
          <w:szCs w:val="18"/>
          <w:lang w:eastAsia="fr-FR"/>
        </w:rPr>
        <w:t>Zann</w:t>
      </w:r>
      <w:proofErr w:type="spellEnd"/>
      <w:r w:rsidRPr="003F2EBB">
        <w:rPr>
          <w:rFonts w:ascii="Verdana" w:eastAsia="Times New Roman" w:hAnsi="Verdana" w:cs="Times New Roman"/>
          <w:b/>
          <w:bCs/>
          <w:color w:val="000000"/>
          <w:sz w:val="18"/>
          <w:szCs w:val="18"/>
          <w:lang w:eastAsia="fr-FR"/>
        </w:rPr>
        <w:t>,</w:t>
      </w:r>
      <w:r w:rsidRPr="003F2EBB">
        <w:rPr>
          <w:rFonts w:ascii="Verdana" w:eastAsia="Times New Roman" w:hAnsi="Verdana" w:cs="Times New Roman"/>
          <w:color w:val="000000"/>
          <w:sz w:val="18"/>
          <w:szCs w:val="18"/>
          <w:lang w:eastAsia="fr-FR"/>
        </w:rPr>
        <w:t> médecin pédopsychiatre chef de pôle de l’</w:t>
      </w:r>
      <w:proofErr w:type="spellStart"/>
      <w:r w:rsidRPr="003F2EBB">
        <w:rPr>
          <w:rFonts w:ascii="Verdana" w:eastAsia="Times New Roman" w:hAnsi="Verdana" w:cs="Times New Roman"/>
          <w:color w:val="000000"/>
          <w:sz w:val="18"/>
          <w:szCs w:val="18"/>
          <w:lang w:eastAsia="fr-FR"/>
        </w:rPr>
        <w:t>interse</w:t>
      </w:r>
      <w:proofErr w:type="spellEnd"/>
      <w:r w:rsidRPr="003F2EBB">
        <w:rPr>
          <w:rFonts w:ascii="Verdana" w:eastAsia="Times New Roman" w:hAnsi="Verdana" w:cs="Times New Roman"/>
          <w:color w:val="000000"/>
          <w:sz w:val="18"/>
          <w:szCs w:val="18"/>
          <w:lang w:eastAsia="fr-FR"/>
        </w:rPr>
        <w:t xml:space="preserve"> </w:t>
      </w:r>
      <w:proofErr w:type="spellStart"/>
      <w:r w:rsidRPr="003F2EBB">
        <w:rPr>
          <w:rFonts w:ascii="Verdana" w:eastAsia="Times New Roman" w:hAnsi="Verdana" w:cs="Times New Roman"/>
          <w:color w:val="000000"/>
          <w:sz w:val="18"/>
          <w:szCs w:val="18"/>
          <w:lang w:eastAsia="fr-FR"/>
        </w:rPr>
        <w:t>cteur</w:t>
      </w:r>
      <w:proofErr w:type="spellEnd"/>
      <w:r w:rsidRPr="003F2EBB">
        <w:rPr>
          <w:rFonts w:ascii="Verdana" w:eastAsia="Times New Roman" w:hAnsi="Verdana" w:cs="Times New Roman"/>
          <w:color w:val="000000"/>
          <w:sz w:val="18"/>
          <w:szCs w:val="18"/>
          <w:lang w:eastAsia="fr-FR"/>
        </w:rPr>
        <w:t xml:space="preserve"> 92I01, EPS Roger </w:t>
      </w:r>
      <w:proofErr w:type="spellStart"/>
      <w:r w:rsidRPr="003F2EBB">
        <w:rPr>
          <w:rFonts w:ascii="Verdana" w:eastAsia="Times New Roman" w:hAnsi="Verdana" w:cs="Times New Roman"/>
          <w:color w:val="000000"/>
          <w:sz w:val="18"/>
          <w:szCs w:val="18"/>
          <w:lang w:eastAsia="fr-FR"/>
        </w:rPr>
        <w:t>Prévot</w:t>
      </w:r>
      <w:proofErr w:type="spellEnd"/>
    </w:p>
    <w:p w:rsidR="007321E1" w:rsidRDefault="003F2EBB"/>
    <w:sectPr w:rsidR="007321E1" w:rsidSect="00A40B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BB"/>
    <w:rsid w:val="003C733D"/>
    <w:rsid w:val="003F2EBB"/>
    <w:rsid w:val="005467B8"/>
    <w:rsid w:val="00A40B54"/>
    <w:rsid w:val="00AE41BC"/>
    <w:rsid w:val="00BD4424"/>
    <w:rsid w:val="00C06A78"/>
    <w:rsid w:val="00D47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AB6F87"/>
  <w15:chartTrackingRefBased/>
  <w15:docId w15:val="{68A67E58-11AC-804E-956B-B3C217F0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F2EB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2EB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EB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2EB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3F2EBB"/>
    <w:rPr>
      <w:color w:val="0000FF"/>
      <w:u w:val="single"/>
    </w:rPr>
  </w:style>
  <w:style w:type="paragraph" w:styleId="NormalWeb">
    <w:name w:val="Normal (Web)"/>
    <w:basedOn w:val="Normal"/>
    <w:uiPriority w:val="99"/>
    <w:semiHidden/>
    <w:unhideWhenUsed/>
    <w:rsid w:val="003F2EB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F2EBB"/>
    <w:rPr>
      <w:b/>
      <w:bCs/>
    </w:rPr>
  </w:style>
  <w:style w:type="character" w:customStyle="1" w:styleId="apple-converted-space">
    <w:name w:val="apple-converted-space"/>
    <w:basedOn w:val="Policepardfaut"/>
    <w:rsid w:val="003F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77316">
      <w:bodyDiv w:val="1"/>
      <w:marLeft w:val="0"/>
      <w:marRight w:val="0"/>
      <w:marTop w:val="0"/>
      <w:marBottom w:val="0"/>
      <w:divBdr>
        <w:top w:val="none" w:sz="0" w:space="0" w:color="auto"/>
        <w:left w:val="none" w:sz="0" w:space="0" w:color="auto"/>
        <w:bottom w:val="none" w:sz="0" w:space="0" w:color="auto"/>
        <w:right w:val="none" w:sz="0" w:space="0" w:color="auto"/>
      </w:divBdr>
      <w:divsChild>
        <w:div w:id="90594011">
          <w:marLeft w:val="0"/>
          <w:marRight w:val="0"/>
          <w:marTop w:val="0"/>
          <w:marBottom w:val="0"/>
          <w:divBdr>
            <w:top w:val="none" w:sz="0" w:space="0" w:color="auto"/>
            <w:left w:val="none" w:sz="0" w:space="0" w:color="auto"/>
            <w:bottom w:val="none" w:sz="0" w:space="0" w:color="auto"/>
            <w:right w:val="none" w:sz="0" w:space="0" w:color="auto"/>
          </w:divBdr>
          <w:divsChild>
            <w:div w:id="807359985">
              <w:marLeft w:val="0"/>
              <w:marRight w:val="0"/>
              <w:marTop w:val="0"/>
              <w:marBottom w:val="0"/>
              <w:divBdr>
                <w:top w:val="none" w:sz="0" w:space="0" w:color="auto"/>
                <w:left w:val="none" w:sz="0" w:space="0" w:color="auto"/>
                <w:bottom w:val="none" w:sz="0" w:space="0" w:color="auto"/>
                <w:right w:val="none" w:sz="0" w:space="0" w:color="auto"/>
              </w:divBdr>
            </w:div>
            <w:div w:id="296574562">
              <w:marLeft w:val="0"/>
              <w:marRight w:val="0"/>
              <w:marTop w:val="0"/>
              <w:marBottom w:val="0"/>
              <w:divBdr>
                <w:top w:val="none" w:sz="0" w:space="0" w:color="auto"/>
                <w:left w:val="none" w:sz="0" w:space="0" w:color="auto"/>
                <w:bottom w:val="none" w:sz="0" w:space="0" w:color="auto"/>
                <w:right w:val="none" w:sz="0" w:space="0" w:color="auto"/>
              </w:divBdr>
            </w:div>
          </w:divsChild>
        </w:div>
        <w:div w:id="646327743">
          <w:marLeft w:val="0"/>
          <w:marRight w:val="0"/>
          <w:marTop w:val="0"/>
          <w:marBottom w:val="0"/>
          <w:divBdr>
            <w:top w:val="none" w:sz="0" w:space="0" w:color="auto"/>
            <w:left w:val="none" w:sz="0" w:space="0" w:color="auto"/>
            <w:bottom w:val="none" w:sz="0" w:space="0" w:color="auto"/>
            <w:right w:val="none" w:sz="0" w:space="0" w:color="auto"/>
          </w:divBdr>
          <w:divsChild>
            <w:div w:id="113541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28696">
                  <w:marLeft w:val="0"/>
                  <w:marRight w:val="0"/>
                  <w:marTop w:val="0"/>
                  <w:marBottom w:val="0"/>
                  <w:divBdr>
                    <w:top w:val="none" w:sz="0" w:space="0" w:color="auto"/>
                    <w:left w:val="none" w:sz="0" w:space="0" w:color="auto"/>
                    <w:bottom w:val="none" w:sz="0" w:space="0" w:color="auto"/>
                    <w:right w:val="none" w:sz="0" w:space="0" w:color="auto"/>
                  </w:divBdr>
                  <w:divsChild>
                    <w:div w:id="896739306">
                      <w:marLeft w:val="0"/>
                      <w:marRight w:val="0"/>
                      <w:marTop w:val="0"/>
                      <w:marBottom w:val="0"/>
                      <w:divBdr>
                        <w:top w:val="none" w:sz="0" w:space="0" w:color="auto"/>
                        <w:left w:val="none" w:sz="0" w:space="0" w:color="auto"/>
                        <w:bottom w:val="none" w:sz="0" w:space="0" w:color="auto"/>
                        <w:right w:val="none" w:sz="0" w:space="0" w:color="auto"/>
                      </w:divBdr>
                      <w:divsChild>
                        <w:div w:id="30227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9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monde.fr/idees-tribu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1799</Words>
  <Characters>9898</Characters>
  <Application>Microsoft Office Word</Application>
  <DocSecurity>0</DocSecurity>
  <Lines>82</Lines>
  <Paragraphs>23</Paragraphs>
  <ScaleCrop>false</ScaleCrop>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2021-03-17T21:16:00Z</dcterms:created>
  <dcterms:modified xsi:type="dcterms:W3CDTF">2021-03-17T21:20:00Z</dcterms:modified>
</cp:coreProperties>
</file>