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9366F" w14:textId="0F1D8871" w:rsidR="00022DE4" w:rsidRDefault="00022DE4" w:rsidP="008609FB">
      <w:pPr>
        <w:pBdr>
          <w:top w:val="single" w:sz="4" w:space="1" w:color="auto"/>
          <w:left w:val="single" w:sz="4" w:space="4" w:color="auto"/>
          <w:bottom w:val="single" w:sz="4" w:space="1" w:color="auto"/>
          <w:right w:val="single" w:sz="4" w:space="4" w:color="auto"/>
        </w:pBdr>
        <w:jc w:val="center"/>
      </w:pPr>
      <w:r>
        <w:t>Régression sociétale et progression de l’écart entre discours et réalité</w:t>
      </w:r>
    </w:p>
    <w:p w14:paraId="7B080FFE" w14:textId="0F3ECFF8" w:rsidR="008609FB" w:rsidRDefault="008609FB" w:rsidP="008609FB">
      <w:pPr>
        <w:pBdr>
          <w:top w:val="single" w:sz="4" w:space="1" w:color="auto"/>
          <w:left w:val="single" w:sz="4" w:space="4" w:color="auto"/>
          <w:bottom w:val="single" w:sz="4" w:space="1" w:color="auto"/>
          <w:right w:val="single" w:sz="4" w:space="4" w:color="auto"/>
        </w:pBdr>
        <w:jc w:val="center"/>
      </w:pPr>
      <w:r>
        <w:t xml:space="preserve">Pierre </w:t>
      </w:r>
      <w:proofErr w:type="spellStart"/>
      <w:r>
        <w:t>Delion</w:t>
      </w:r>
      <w:proofErr w:type="spellEnd"/>
    </w:p>
    <w:p w14:paraId="77BD24CC" w14:textId="74E00E13" w:rsidR="008609FB" w:rsidRDefault="005A3A23" w:rsidP="008609FB">
      <w:pPr>
        <w:pBdr>
          <w:top w:val="single" w:sz="4" w:space="1" w:color="auto"/>
          <w:left w:val="single" w:sz="4" w:space="4" w:color="auto"/>
          <w:bottom w:val="single" w:sz="4" w:space="1" w:color="auto"/>
          <w:right w:val="single" w:sz="4" w:space="4" w:color="auto"/>
        </w:pBdr>
        <w:jc w:val="center"/>
      </w:pPr>
      <w:r>
        <w:t>2</w:t>
      </w:r>
      <w:r w:rsidR="008609FB" w:rsidRPr="008609FB">
        <w:rPr>
          <w:vertAlign w:val="superscript"/>
        </w:rPr>
        <w:t>er</w:t>
      </w:r>
      <w:r w:rsidR="008609FB">
        <w:t xml:space="preserve"> Mai 2021</w:t>
      </w:r>
    </w:p>
    <w:p w14:paraId="3C4690C9" w14:textId="7A2D433C" w:rsidR="00022DE4" w:rsidRDefault="00022DE4"/>
    <w:p w14:paraId="0F265264" w14:textId="77777777" w:rsidR="008609FB" w:rsidRDefault="00022DE4" w:rsidP="008609FB">
      <w:pPr>
        <w:jc w:val="both"/>
      </w:pPr>
      <w:r>
        <w:t xml:space="preserve">Depuis quelques temps, notamment à propos de l’affaire Sarah Halimi, les médias, les personnes interrogées, les politiques réutilisent </w:t>
      </w:r>
      <w:proofErr w:type="spellStart"/>
      <w:r w:rsidRPr="008609FB">
        <w:rPr>
          <w:i/>
          <w:iCs/>
        </w:rPr>
        <w:t>larga</w:t>
      </w:r>
      <w:proofErr w:type="spellEnd"/>
      <w:r w:rsidRPr="008609FB">
        <w:rPr>
          <w:i/>
          <w:iCs/>
        </w:rPr>
        <w:t xml:space="preserve"> manu</w:t>
      </w:r>
      <w:r>
        <w:t xml:space="preserve"> le mot « fou » pour qualifier un individu qui a des problèmes psychiatriques graves et dont le comportement </w:t>
      </w:r>
      <w:r w:rsidR="008609FB">
        <w:t xml:space="preserve">délinquant </w:t>
      </w:r>
      <w:r>
        <w:t xml:space="preserve">est difficilement accessible à la raison cartésienne. </w:t>
      </w:r>
    </w:p>
    <w:p w14:paraId="47C19B48" w14:textId="0F5B9725" w:rsidR="00C50F1A" w:rsidRDefault="00022DE4" w:rsidP="008609FB">
      <w:pPr>
        <w:jc w:val="both"/>
      </w:pPr>
      <w:r>
        <w:t>Lorsqu’en 1</w:t>
      </w:r>
      <w:r w:rsidR="005A3A23">
        <w:t>79</w:t>
      </w:r>
      <w:r>
        <w:t>3</w:t>
      </w:r>
      <w:r w:rsidR="008609FB">
        <w:t>,</w:t>
      </w:r>
      <w:r>
        <w:t xml:space="preserve"> Pinel libère les fous de leurs chaînes, il les fait entrer dans une branche de la médecine, alors appelée l’aliénisme, qui deviendra la psychiatrie. Avant lui, la plupart des fous étaient enfermés</w:t>
      </w:r>
      <w:r w:rsidR="008609FB">
        <w:t>,</w:t>
      </w:r>
      <w:r>
        <w:t xml:space="preserve"> lorsqu’ils étaient dangereux</w:t>
      </w:r>
      <w:r w:rsidR="008609FB">
        <w:t>,</w:t>
      </w:r>
      <w:r>
        <w:t xml:space="preserve"> dans divers lieux de relégations (hôpitaux, maisons de charité, culs de basse fosse, prisons et autres formes de privations de liberté réglés par des lettres de cachet), et quand ils ne l’étaient pas, laissés au bon vouloir de quelques personnes généreuses ou à l’errance </w:t>
      </w:r>
      <w:proofErr w:type="spellStart"/>
      <w:r>
        <w:t>abondonnée</w:t>
      </w:r>
      <w:proofErr w:type="spellEnd"/>
      <w:r>
        <w:t xml:space="preserve"> (les idiots du village). Dès lors, il va, avec l’aide essentielle de </w:t>
      </w:r>
      <w:proofErr w:type="spellStart"/>
      <w:r>
        <w:t>Pussin</w:t>
      </w:r>
      <w:proofErr w:type="spellEnd"/>
      <w:r>
        <w:t xml:space="preserve">, œuvrer pour </w:t>
      </w:r>
      <w:r w:rsidR="008609FB">
        <w:t>inventer</w:t>
      </w:r>
      <w:r>
        <w:t xml:space="preserve"> des lieux dédiés pour « soumettre » </w:t>
      </w:r>
      <w:r w:rsidR="003C724D">
        <w:t xml:space="preserve">ces nouveaux malades </w:t>
      </w:r>
      <w:r>
        <w:t>au traitement moral. C</w:t>
      </w:r>
      <w:r w:rsidR="008609FB">
        <w:t>e sont</w:t>
      </w:r>
      <w:r>
        <w:t xml:space="preserve"> Esquirol et ses collègues qui réussiront à obtenir la fameuse loi de 1838, créant dans chaque département français un asile d’aliéné destiné à</w:t>
      </w:r>
      <w:r w:rsidR="00B06B9E">
        <w:t xml:space="preserve"> transformer l’i</w:t>
      </w:r>
      <w:r w:rsidR="008609FB">
        <w:t>dée</w:t>
      </w:r>
      <w:r w:rsidR="00B06B9E">
        <w:t xml:space="preserve"> de Pinel. Mais ce projet devien</w:t>
      </w:r>
      <w:r w:rsidR="008609FB">
        <w:t>dra</w:t>
      </w:r>
      <w:r w:rsidR="00B06B9E">
        <w:t xml:space="preserve"> très vite une des formes de l’enfer pour les humains qui y seront </w:t>
      </w:r>
      <w:r w:rsidR="008609FB">
        <w:t>« internés »</w:t>
      </w:r>
      <w:r w:rsidR="00693385">
        <w:t xml:space="preserve">. Cette régression qui donnera </w:t>
      </w:r>
      <w:r w:rsidR="008609FB">
        <w:t>au mot « </w:t>
      </w:r>
      <w:r w:rsidR="00693385">
        <w:t>asile</w:t>
      </w:r>
      <w:r w:rsidR="008609FB">
        <w:t> »</w:t>
      </w:r>
      <w:r w:rsidR="00693385">
        <w:t xml:space="preserve"> sa connotation très péjorative</w:t>
      </w:r>
      <w:r w:rsidR="008609FB">
        <w:t>,</w:t>
      </w:r>
      <w:r w:rsidR="00693385">
        <w:t xml:space="preserve"> durera jusqu’en 1972, date à laquelle une révolution appelée psychiatrie de secteur, pensée par quelques psychiatres humanistes pendant la seconde guerre mondiale</w:t>
      </w:r>
      <w:r w:rsidR="008609FB">
        <w:t xml:space="preserve"> en réaction à la mort par inanition de 45000 malades hospitalisés</w:t>
      </w:r>
      <w:r w:rsidR="00693385">
        <w:t xml:space="preserve">, commencera à changer radicalement les pratiques psychiatriques. De 1793 jusqu’à maintenant le mot de fou avait progressivement diminué dans le vocabulaire pour quasiment disparaître avec les pratiques de secteur. Quelques personnes continuaient à l’utiliser soit par provocation, soit par esthétisme désuet, mais globalement la notion de maladie mentale avait remplacé </w:t>
      </w:r>
      <w:r w:rsidR="008609FB">
        <w:t>c</w:t>
      </w:r>
      <w:r w:rsidR="00693385">
        <w:t xml:space="preserve">e vieux vocable. Plus récemment, sous l’impulsion de quelques associations familiales proches des malades mentaux, le terme </w:t>
      </w:r>
      <w:proofErr w:type="gramStart"/>
      <w:r w:rsidR="00693385">
        <w:t>de handicapé</w:t>
      </w:r>
      <w:proofErr w:type="gramEnd"/>
      <w:r w:rsidR="00693385">
        <w:t xml:space="preserve"> psychique a fait son apparition pour tenter de masquer l’aspect médical de la psychiatrie, </w:t>
      </w:r>
      <w:r w:rsidR="008609FB">
        <w:t xml:space="preserve">et </w:t>
      </w:r>
      <w:r w:rsidR="005A3A23">
        <w:t xml:space="preserve">de </w:t>
      </w:r>
      <w:r w:rsidR="008609FB">
        <w:t xml:space="preserve">mettre </w:t>
      </w:r>
      <w:r w:rsidR="005A3A23">
        <w:t xml:space="preserve">ainsi </w:t>
      </w:r>
      <w:r w:rsidR="008609FB">
        <w:t>en exergue les</w:t>
      </w:r>
      <w:r w:rsidR="00693385">
        <w:t xml:space="preserve"> difficultés d’intégration que </w:t>
      </w:r>
      <w:r w:rsidR="008609FB">
        <w:t>c</w:t>
      </w:r>
      <w:r w:rsidR="00693385">
        <w:t>es malades rencontraient dans leur vie quotidienne. Plus récemment encore, sous l’impulsion de psychiatres persuadés de la seule origine génétique et neurobiologique des pathologies psychiatriques, les maladies mentales étaient appelées à rentrer dans une forme de neurologie réactualisée</w:t>
      </w:r>
      <w:r w:rsidR="008609FB">
        <w:t xml:space="preserve"> (la </w:t>
      </w:r>
      <w:proofErr w:type="spellStart"/>
      <w:r w:rsidR="008609FB">
        <w:t>cérébrologie</w:t>
      </w:r>
      <w:proofErr w:type="spellEnd"/>
      <w:r w:rsidR="008609FB">
        <w:t xml:space="preserve"> décrite par M. </w:t>
      </w:r>
      <w:proofErr w:type="spellStart"/>
      <w:r w:rsidR="008609FB">
        <w:t>Belhasen</w:t>
      </w:r>
      <w:proofErr w:type="spellEnd"/>
      <w:r w:rsidR="008609FB">
        <w:t>)</w:t>
      </w:r>
      <w:r w:rsidR="00693385">
        <w:t xml:space="preserve"> à l’aide</w:t>
      </w:r>
      <w:r w:rsidR="005A3A23">
        <w:t xml:space="preserve"> des plates formes des troubles du </w:t>
      </w:r>
      <w:proofErr w:type="spellStart"/>
      <w:r w:rsidR="005A3A23">
        <w:t>neurodéveloppement</w:t>
      </w:r>
      <w:proofErr w:type="spellEnd"/>
      <w:r w:rsidR="005A3A23">
        <w:t>,</w:t>
      </w:r>
      <w:r w:rsidR="00693385">
        <w:t xml:space="preserve"> des IRM et autres recours à l’Intelligence Artificielle, reléguant l</w:t>
      </w:r>
      <w:r w:rsidR="00CC64CB">
        <w:t>a</w:t>
      </w:r>
      <w:r w:rsidR="00693385">
        <w:t xml:space="preserve"> psychiatr</w:t>
      </w:r>
      <w:r w:rsidR="00CC64CB">
        <w:t>i</w:t>
      </w:r>
      <w:r w:rsidR="00693385">
        <w:t>e classique</w:t>
      </w:r>
      <w:r w:rsidR="00C50F1A">
        <w:t xml:space="preserve"> à un monde </w:t>
      </w:r>
      <w:r w:rsidR="00CC64CB">
        <w:t>d’avant,</w:t>
      </w:r>
      <w:r w:rsidR="00C50F1A">
        <w:t xml:space="preserve"> </w:t>
      </w:r>
      <w:r w:rsidR="003C724D">
        <w:t xml:space="preserve">qui </w:t>
      </w:r>
      <w:r w:rsidR="00C50F1A">
        <w:t>refus</w:t>
      </w:r>
      <w:r w:rsidR="003C724D">
        <w:t>erait</w:t>
      </w:r>
      <w:r w:rsidR="00C50F1A">
        <w:t xml:space="preserve"> les progrès extraordinaires des neurosciences.</w:t>
      </w:r>
      <w:r w:rsidR="005A3A23">
        <w:t xml:space="preserve"> C’était sans compter sur le décret de mars dernier concernant la formation obligatoire des psychologues à des méthodes exclusivement comportementales pour légitimer le paiement de leurs expertises.</w:t>
      </w:r>
    </w:p>
    <w:p w14:paraId="01965372" w14:textId="77777777" w:rsidR="00CC64CB" w:rsidRDefault="00C50F1A" w:rsidP="008609FB">
      <w:pPr>
        <w:jc w:val="both"/>
      </w:pPr>
      <w:r>
        <w:t>Nous voilà donc devant une nouvelle conception de la psychiatrie.</w:t>
      </w:r>
    </w:p>
    <w:p w14:paraId="6FD03ED3" w14:textId="5DC99A21" w:rsidR="00CC64CB" w:rsidRDefault="00C50F1A" w:rsidP="008609FB">
      <w:pPr>
        <w:jc w:val="both"/>
      </w:pPr>
      <w:r>
        <w:t xml:space="preserve">D’un côté, les malades violents voire criminels, reconnus acteurs de leur meurtre sont </w:t>
      </w:r>
      <w:r w:rsidR="005A3A23">
        <w:t xml:space="preserve">à nouveau </w:t>
      </w:r>
      <w:r>
        <w:t xml:space="preserve">appelés des fous. De l’autre, les patients d’une maladie quasi-neurologique doivent se résoudre à devenir des patients comme les autres, accueillis par des médecins comme les autres, passant des bilans comme les autres, et suivant des protocoles de soins </w:t>
      </w:r>
      <w:r w:rsidR="00FA3E95">
        <w:t xml:space="preserve">a priori </w:t>
      </w:r>
      <w:r>
        <w:t xml:space="preserve">comme les autres.  </w:t>
      </w:r>
    </w:p>
    <w:p w14:paraId="35795B4B" w14:textId="26C452BD" w:rsidR="00022DE4" w:rsidRDefault="00C50F1A" w:rsidP="008609FB">
      <w:pPr>
        <w:jc w:val="both"/>
      </w:pPr>
      <w:r>
        <w:t xml:space="preserve">Le problème qui se pose vient du fait que si la psychiatrie est une discipline médicale depuis Pinel, l’histoire nous démontre que son exercice a toujours fait l’objet de spécificités qui nécessitent de « compléter » la pratique médicale classique par une approche centrée sur </w:t>
      </w:r>
      <w:r>
        <w:lastRenderedPageBreak/>
        <w:t xml:space="preserve">l’humain, articulant les aspects biophysiologiques avec les aspects psychopathologiques et </w:t>
      </w:r>
      <w:r w:rsidR="00CC64CB">
        <w:t>socio-</w:t>
      </w:r>
      <w:r>
        <w:t>anthropologiques. Si pour certaines pathologie</w:t>
      </w:r>
      <w:r w:rsidR="00CC64CB">
        <w:t>s</w:t>
      </w:r>
      <w:r>
        <w:t xml:space="preserve"> psychiatrique</w:t>
      </w:r>
      <w:r w:rsidR="00CC64CB">
        <w:t>s</w:t>
      </w:r>
      <w:r>
        <w:t>, les patients peuvent se considérer comme les autres, pour d’autres</w:t>
      </w:r>
      <w:r w:rsidR="00CC64CB">
        <w:t xml:space="preserve">, notamment celles </w:t>
      </w:r>
      <w:r>
        <w:t>concernant les pathologies archaïques (autisme, psychose, schizophrénie), ils ne le p</w:t>
      </w:r>
      <w:r w:rsidR="00CC64CB">
        <w:t>ourrai</w:t>
      </w:r>
      <w:r>
        <w:t>ent absolument p</w:t>
      </w:r>
      <w:r w:rsidR="00CC64CB">
        <w:t>lu</w:t>
      </w:r>
      <w:r>
        <w:t xml:space="preserve">s. </w:t>
      </w:r>
    </w:p>
    <w:p w14:paraId="03DDFBD7" w14:textId="1731025D" w:rsidR="00CC64CB" w:rsidRDefault="00C50F1A" w:rsidP="008609FB">
      <w:pPr>
        <w:jc w:val="both"/>
      </w:pPr>
      <w:r>
        <w:t xml:space="preserve">Commencer ou recommencer à introduire un clivage entre les premiers qui seraient de sympathiques clients d’un système de santé conçu </w:t>
      </w:r>
      <w:r w:rsidR="00FA3E95">
        <w:t xml:space="preserve">par et </w:t>
      </w:r>
      <w:r>
        <w:t xml:space="preserve">pour les </w:t>
      </w:r>
      <w:r w:rsidR="00CC64CB">
        <w:t>« </w:t>
      </w:r>
      <w:proofErr w:type="spellStart"/>
      <w:r>
        <w:t>bisounours</w:t>
      </w:r>
      <w:proofErr w:type="spellEnd"/>
      <w:r w:rsidR="00CC64CB">
        <w:t> », en dehors de toutes préoccupations soci</w:t>
      </w:r>
      <w:r w:rsidR="00FA3E95">
        <w:t>opolitiques</w:t>
      </w:r>
      <w:r w:rsidR="00CC64CB">
        <w:t>,</w:t>
      </w:r>
      <w:r w:rsidR="0027497D">
        <w:t xml:space="preserve"> et dont les progrès attendus en matière de recherche neuroscientifique permettraient de répondre de façon médicale à leurs souffrances psychiques particulières, et les seconds dont les symptômes comportementaux seraient tellement </w:t>
      </w:r>
      <w:r w:rsidR="00CC64CB">
        <w:t>é</w:t>
      </w:r>
      <w:r w:rsidR="0027497D">
        <w:t>loi</w:t>
      </w:r>
      <w:r w:rsidR="00CC64CB">
        <w:t>gnés</w:t>
      </w:r>
      <w:r w:rsidR="0027497D">
        <w:t xml:space="preserve"> de cette première catégorie qu’il faudrait bien les appeler pour ce qu’ils sont, des fous. </w:t>
      </w:r>
    </w:p>
    <w:p w14:paraId="2951C08D" w14:textId="27F97721" w:rsidR="00C50F1A" w:rsidRDefault="0027497D" w:rsidP="008609FB">
      <w:pPr>
        <w:jc w:val="both"/>
      </w:pPr>
      <w:r>
        <w:t>Et tout le monde sait</w:t>
      </w:r>
      <w:r w:rsidR="00FA3E95">
        <w:t>, notamment depuis le discours d’un président de la république à Anthony,</w:t>
      </w:r>
      <w:r>
        <w:t xml:space="preserve"> que les fous sont potentiellement dangereux, et d’ailleurs, qu’ils usent de violence, tuent des personnes innocentes, </w:t>
      </w:r>
      <w:r w:rsidR="00FA3E95">
        <w:t xml:space="preserve">et </w:t>
      </w:r>
      <w:r>
        <w:t>remplissent un tiers des prisons avec leur folie. Il n’en fa</w:t>
      </w:r>
      <w:r w:rsidR="00CC64CB">
        <w:t>llai</w:t>
      </w:r>
      <w:r>
        <w:t>t pas beaucoup plus pour que des voix s’élèvent et demandent aux Politiques de modifier la loi</w:t>
      </w:r>
      <w:r w:rsidR="00CC64CB">
        <w:t>,</w:t>
      </w:r>
      <w:r>
        <w:t xml:space="preserve"> et à la Justice </w:t>
      </w:r>
      <w:r w:rsidR="00FA3E95">
        <w:t xml:space="preserve">d’arrêter </w:t>
      </w:r>
      <w:r>
        <w:t>de les « </w:t>
      </w:r>
      <w:proofErr w:type="spellStart"/>
      <w:r>
        <w:t>irresponsabilis</w:t>
      </w:r>
      <w:r w:rsidR="00FA3E95">
        <w:t>er</w:t>
      </w:r>
      <w:proofErr w:type="spellEnd"/>
      <w:r>
        <w:t> » et</w:t>
      </w:r>
      <w:r w:rsidR="00CC64CB">
        <w:t xml:space="preserve"> ainsi,</w:t>
      </w:r>
      <w:r>
        <w:t xml:space="preserve"> de les faire échapper à la sanction pénale ordinaire. </w:t>
      </w:r>
      <w:r w:rsidR="00CC64CB">
        <w:t xml:space="preserve">Pourtant, </w:t>
      </w:r>
      <w:r>
        <w:t>sur ce point, la loi est claire depuis 2008, puisque le crime est qualifié en chambre de l’instruction</w:t>
      </w:r>
      <w:r w:rsidR="00FA3E95">
        <w:t xml:space="preserve">, remplaçant le redoutable non-lieu, </w:t>
      </w:r>
      <w:r>
        <w:t xml:space="preserve">et l’irresponsabilité, totale ou partielle, n’est établie </w:t>
      </w:r>
      <w:r w:rsidR="00FA3E95">
        <w:t xml:space="preserve">par des experts </w:t>
      </w:r>
      <w:r>
        <w:t xml:space="preserve">qu’après cette première opération symbolique essentielle.  </w:t>
      </w:r>
    </w:p>
    <w:p w14:paraId="1E3C2124" w14:textId="20C67FC7" w:rsidR="0027497D" w:rsidRDefault="0027497D" w:rsidP="008609FB">
      <w:pPr>
        <w:jc w:val="both"/>
      </w:pPr>
      <w:r>
        <w:t>Céder sur cette avancée démocratique serait une régression sans précédent.</w:t>
      </w:r>
    </w:p>
    <w:p w14:paraId="7A20AFBC" w14:textId="20DCB4B7" w:rsidR="00CC64CB" w:rsidRDefault="00CC64CB" w:rsidP="008609FB">
      <w:pPr>
        <w:jc w:val="both"/>
      </w:pPr>
      <w:r>
        <w:t>Elle aurait pour conséquences de revenir sur la globalité de la psychiatrie qui accueille les patients</w:t>
      </w:r>
      <w:r w:rsidR="00E21A0B">
        <w:t xml:space="preserve"> dans leur secteur</w:t>
      </w:r>
      <w:r>
        <w:t>, quelque soient leurs symptômes, quelque soient leurs conditions sociales, quelque soient la durée de leurs pathologies</w:t>
      </w:r>
      <w:r w:rsidR="00E21A0B">
        <w:t xml:space="preserve">. </w:t>
      </w:r>
    </w:p>
    <w:p w14:paraId="4977D596" w14:textId="696E3380" w:rsidR="00E21A0B" w:rsidRDefault="00E21A0B" w:rsidP="008609FB">
      <w:pPr>
        <w:jc w:val="both"/>
      </w:pPr>
      <w:r>
        <w:t xml:space="preserve">Elle risquerait de renforcer les réactions de rejet dont sont l’objet les « fous » et de les considérer à nouveau comme des personnes dangereuses à enfermer dans des structures de type carcéral, voire à emprisonner davantage encore ? </w:t>
      </w:r>
      <w:r w:rsidR="00FA3E95">
        <w:t>I</w:t>
      </w:r>
      <w:r>
        <w:t>nutile de dire que cela nuirait grandement à toute possibilité de les soigner de leur « folie ».</w:t>
      </w:r>
    </w:p>
    <w:p w14:paraId="4E0D878D" w14:textId="02F97BA0" w:rsidR="00E21A0B" w:rsidRDefault="00E21A0B" w:rsidP="008609FB">
      <w:pPr>
        <w:jc w:val="both"/>
      </w:pPr>
      <w:r>
        <w:t xml:space="preserve">Mais en désignant ainsi ces boucs émissaires à la vindicte populaire, elle créerait </w:t>
      </w:r>
      <w:r w:rsidRPr="00FA3E95">
        <w:rPr>
          <w:i/>
          <w:iCs/>
        </w:rPr>
        <w:t>de facto</w:t>
      </w:r>
      <w:r>
        <w:t xml:space="preserve"> une autre catégorie de patients psychiatriques « </w:t>
      </w:r>
      <w:proofErr w:type="spellStart"/>
      <w:r>
        <w:t>médicalisables</w:t>
      </w:r>
      <w:proofErr w:type="spellEnd"/>
      <w:r>
        <w:t xml:space="preserve"> » pour laquelle il n’y aurait plus besoin de tenir compte de spécificités pour l’organisation de leurs soins puisqu’ils seraient désormais calqués sur ceux d’une médecine de spécialité ordinaire. </w:t>
      </w:r>
    </w:p>
    <w:p w14:paraId="141BC796" w14:textId="273AC9E2" w:rsidR="005A3A23" w:rsidRDefault="00E21A0B" w:rsidP="008609FB">
      <w:pPr>
        <w:jc w:val="both"/>
      </w:pPr>
      <w:r>
        <w:t>Les responsables politiques ne doivent pas s’imaginer que ce clivage</w:t>
      </w:r>
      <w:r w:rsidR="00FA1BFA">
        <w:t>,</w:t>
      </w:r>
      <w:r>
        <w:t xml:space="preserve"> en passe de devenir réalité sous la houlette</w:t>
      </w:r>
      <w:r w:rsidR="00FA1BFA">
        <w:t>, à la fois</w:t>
      </w:r>
      <w:r>
        <w:t xml:space="preserve"> de nos nouveaux penseurs d’une </w:t>
      </w:r>
      <w:r w:rsidR="00FA3E95">
        <w:t>« </w:t>
      </w:r>
      <w:r>
        <w:t xml:space="preserve">psychiatrie </w:t>
      </w:r>
      <w:r w:rsidR="00FA3E95">
        <w:t xml:space="preserve">fondamentale </w:t>
      </w:r>
      <w:r>
        <w:t>moderne</w:t>
      </w:r>
      <w:r w:rsidR="00FA3E95">
        <w:t> »</w:t>
      </w:r>
      <w:r w:rsidR="00FA1BFA">
        <w:t xml:space="preserve"> et </w:t>
      </w:r>
      <w:r w:rsidR="00FA3E95">
        <w:t xml:space="preserve">des contempteurs </w:t>
      </w:r>
      <w:r w:rsidR="00FA1BFA">
        <w:t>d’une post-démocratie d’opinions, nourrie au lait démagogique des résultats de sondages</w:t>
      </w:r>
      <w:r w:rsidR="00FA3E95">
        <w:t xml:space="preserve"> orientés</w:t>
      </w:r>
      <w:r w:rsidR="00FA1BFA">
        <w:t xml:space="preserve">, sauvera ce qui reste d’une psychiatrie humaine dont les lambeaux disparaissent chaque jour davantage. </w:t>
      </w:r>
    </w:p>
    <w:p w14:paraId="38084CB7" w14:textId="572FC668" w:rsidR="00E21A0B" w:rsidRDefault="00FA1BFA" w:rsidP="008609FB">
      <w:pPr>
        <w:jc w:val="both"/>
      </w:pPr>
      <w:r>
        <w:t>Ils doivent adopter une vraie réforme de la psychiatrie qui repose sur le développement de la psychiatrie de secteur</w:t>
      </w:r>
      <w:r w:rsidR="00D93ABE">
        <w:t xml:space="preserve"> et de tous ses alliés (CMPP, CAMSP, Associatif, privé,…)</w:t>
      </w:r>
      <w:r>
        <w:t xml:space="preserve"> en l</w:t>
      </w:r>
      <w:r w:rsidR="00D93ABE">
        <w:t>eur</w:t>
      </w:r>
      <w:r>
        <w:t xml:space="preserve"> donnant les moyens de </w:t>
      </w:r>
      <w:r w:rsidR="00D93ABE">
        <w:t>leur</w:t>
      </w:r>
      <w:r>
        <w:t>s ambitions. C’est la seule solution pour éviter une nouvelle catastrophe sociétale dont les malades mentaux feraient encore une fois les frais. Ils ont besoin d’autres choses que des seules molécules, de protocoles de rééducation et de</w:t>
      </w:r>
      <w:r w:rsidR="00FA3E95">
        <w:t>s</w:t>
      </w:r>
      <w:r>
        <w:t xml:space="preserve"> murs </w:t>
      </w:r>
      <w:r w:rsidR="00FA3E95">
        <w:t xml:space="preserve">de multiples asiles périphériques </w:t>
      </w:r>
      <w:r>
        <w:t xml:space="preserve">pour les enfermer à nouveau. </w:t>
      </w:r>
    </w:p>
    <w:sectPr w:rsidR="00E21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DE4"/>
    <w:rsid w:val="00022DE4"/>
    <w:rsid w:val="0027497D"/>
    <w:rsid w:val="003C724D"/>
    <w:rsid w:val="005A3A23"/>
    <w:rsid w:val="00693385"/>
    <w:rsid w:val="008609FB"/>
    <w:rsid w:val="00B06B9E"/>
    <w:rsid w:val="00C50F1A"/>
    <w:rsid w:val="00CC64CB"/>
    <w:rsid w:val="00D93ABE"/>
    <w:rsid w:val="00E21A0B"/>
    <w:rsid w:val="00FA1BFA"/>
    <w:rsid w:val="00FA3E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DFEBE94"/>
  <w15:chartTrackingRefBased/>
  <w15:docId w15:val="{9BE4ECC4-C6B8-114B-9D25-66807AC5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1138</Words>
  <Characters>6351</Characters>
  <Application>Microsoft Office Word</Application>
  <DocSecurity>0</DocSecurity>
  <Lines>107</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Delion</dc:creator>
  <cp:keywords/>
  <dc:description/>
  <cp:lastModifiedBy>Pierre Delion</cp:lastModifiedBy>
  <cp:revision>2</cp:revision>
  <dcterms:created xsi:type="dcterms:W3CDTF">2021-05-02T14:02:00Z</dcterms:created>
  <dcterms:modified xsi:type="dcterms:W3CDTF">2021-05-02T14:02:00Z</dcterms:modified>
</cp:coreProperties>
</file>